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B0" w:rsidRDefault="00AF6AB0" w:rsidP="00AF6AB0">
      <w:pPr>
        <w:jc w:val="center"/>
        <w:rPr>
          <w:b/>
          <w:bCs/>
          <w:sz w:val="20"/>
          <w:szCs w:val="20"/>
        </w:rPr>
      </w:pPr>
      <w:r w:rsidRPr="00F345C2">
        <w:rPr>
          <w:b/>
          <w:bCs/>
          <w:sz w:val="20"/>
          <w:szCs w:val="20"/>
        </w:rPr>
        <w:t xml:space="preserve">МУНИЦИПАЛЬНОЕ КАЗЁННОЕ ОБЩЕОБРАЗОВАТЕЛЬНОЕ УЧРЕЖДЕНИЕ </w:t>
      </w:r>
    </w:p>
    <w:p w:rsidR="00AF6AB0" w:rsidRDefault="00AF6AB0" w:rsidP="00AF6AB0">
      <w:pPr>
        <w:jc w:val="center"/>
        <w:rPr>
          <w:b/>
          <w:bCs/>
          <w:sz w:val="20"/>
          <w:szCs w:val="20"/>
        </w:rPr>
      </w:pPr>
      <w:r w:rsidRPr="00F345C2">
        <w:rPr>
          <w:b/>
          <w:bCs/>
          <w:sz w:val="20"/>
          <w:szCs w:val="20"/>
        </w:rPr>
        <w:t>ОСНО</w:t>
      </w:r>
      <w:r>
        <w:rPr>
          <w:b/>
          <w:bCs/>
          <w:sz w:val="20"/>
          <w:szCs w:val="20"/>
        </w:rPr>
        <w:t>ВНАЯ ОБЩЕОБРАЗОВАТЕЛЬНАЯ ШКОЛА д</w:t>
      </w:r>
      <w:r w:rsidRPr="00F345C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Pr="00F345C2">
        <w:rPr>
          <w:b/>
          <w:bCs/>
          <w:sz w:val="20"/>
          <w:szCs w:val="20"/>
        </w:rPr>
        <w:t>БЕЗВОДНОЕ</w:t>
      </w:r>
      <w:proofErr w:type="gramEnd"/>
    </w:p>
    <w:p w:rsidR="00AF6AB0" w:rsidRPr="00F345C2" w:rsidRDefault="00AF6AB0" w:rsidP="00AF6AB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</w:t>
      </w:r>
      <w:r w:rsidRPr="00F345C2">
        <w:rPr>
          <w:b/>
          <w:bCs/>
          <w:sz w:val="20"/>
          <w:szCs w:val="20"/>
        </w:rPr>
        <w:t>ПИЖАНСКОГО РАЙОНА КИРОВСКОЙ ОБЛАСТИ</w:t>
      </w:r>
    </w:p>
    <w:p w:rsidR="00A21799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AF6AB0" w:rsidRDefault="00AF6AB0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AF6AB0" w:rsidRPr="00AF6AB0" w:rsidRDefault="00AF6AB0" w:rsidP="00AF6AB0">
      <w:pPr>
        <w:ind w:firstLine="0"/>
        <w:rPr>
          <w:sz w:val="28"/>
          <w:szCs w:val="28"/>
        </w:rPr>
      </w:pPr>
    </w:p>
    <w:p w:rsidR="00AF6AB0" w:rsidRPr="00AF6AB0" w:rsidRDefault="00AF6AB0" w:rsidP="00AF6AB0">
      <w:pPr>
        <w:spacing w:line="276" w:lineRule="auto"/>
        <w:jc w:val="right"/>
        <w:rPr>
          <w:sz w:val="28"/>
          <w:szCs w:val="28"/>
        </w:rPr>
      </w:pPr>
      <w:r w:rsidRPr="00AF6AB0">
        <w:rPr>
          <w:sz w:val="28"/>
          <w:szCs w:val="28"/>
        </w:rPr>
        <w:t>Утверждаю:</w:t>
      </w:r>
    </w:p>
    <w:p w:rsidR="00AF6AB0" w:rsidRPr="00AF6AB0" w:rsidRDefault="00AF6AB0" w:rsidP="00AF6AB0">
      <w:pPr>
        <w:spacing w:line="276" w:lineRule="auto"/>
        <w:jc w:val="right"/>
        <w:rPr>
          <w:sz w:val="28"/>
          <w:szCs w:val="28"/>
        </w:rPr>
      </w:pPr>
      <w:r w:rsidRPr="00AF6AB0">
        <w:rPr>
          <w:sz w:val="28"/>
          <w:szCs w:val="28"/>
        </w:rPr>
        <w:t xml:space="preserve">директор МКОУ ООШ д. </w:t>
      </w:r>
      <w:proofErr w:type="gramStart"/>
      <w:r w:rsidRPr="00AF6AB0">
        <w:rPr>
          <w:sz w:val="28"/>
          <w:szCs w:val="28"/>
        </w:rPr>
        <w:t>Безводное</w:t>
      </w:r>
      <w:proofErr w:type="gramEnd"/>
    </w:p>
    <w:p w:rsidR="00AF6AB0" w:rsidRPr="00AF6AB0" w:rsidRDefault="00AF6AB0" w:rsidP="00AF6AB0">
      <w:pPr>
        <w:spacing w:line="276" w:lineRule="auto"/>
        <w:jc w:val="right"/>
        <w:rPr>
          <w:sz w:val="28"/>
          <w:szCs w:val="28"/>
        </w:rPr>
      </w:pPr>
      <w:r w:rsidRPr="00AF6AB0">
        <w:rPr>
          <w:sz w:val="28"/>
          <w:szCs w:val="28"/>
        </w:rPr>
        <w:t xml:space="preserve">______________(Зыкова Е.А) </w:t>
      </w:r>
    </w:p>
    <w:p w:rsidR="00AF6AB0" w:rsidRPr="00AF6AB0" w:rsidRDefault="00AF6AB0" w:rsidP="00AF6AB0">
      <w:pPr>
        <w:tabs>
          <w:tab w:val="left" w:pos="2977"/>
        </w:tabs>
        <w:spacing w:line="276" w:lineRule="auto"/>
        <w:jc w:val="right"/>
        <w:rPr>
          <w:sz w:val="28"/>
          <w:szCs w:val="28"/>
        </w:rPr>
      </w:pPr>
      <w:r w:rsidRPr="00AF6AB0">
        <w:rPr>
          <w:sz w:val="28"/>
          <w:szCs w:val="28"/>
        </w:rPr>
        <w:t>«___»______________ 20___г.</w:t>
      </w:r>
    </w:p>
    <w:p w:rsidR="00AF6AB0" w:rsidRDefault="00AF6AB0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AF6AB0" w:rsidRDefault="00AF6AB0" w:rsidP="00AF6AB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bCs/>
          <w:szCs w:val="24"/>
        </w:rPr>
      </w:pPr>
    </w:p>
    <w:p w:rsidR="00AF6AB0" w:rsidRDefault="00AF6AB0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4"/>
        </w:rPr>
      </w:pPr>
      <w:r w:rsidRPr="0001685F">
        <w:rPr>
          <w:rFonts w:eastAsia="Times New Roman" w:cs="Times New Roman"/>
          <w:b/>
          <w:bCs/>
          <w:szCs w:val="24"/>
        </w:rPr>
        <w:t>ПОЛОЖЕНИЕ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  <w:r w:rsidRPr="0001685F">
        <w:rPr>
          <w:rFonts w:eastAsia="Times New Roman" w:cs="Times New Roman"/>
          <w:b/>
          <w:bCs/>
          <w:szCs w:val="24"/>
        </w:rPr>
        <w:t>о наставничестве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:rsidR="00A21799" w:rsidRPr="0001685F" w:rsidRDefault="00A21799" w:rsidP="00A21799">
      <w:pPr>
        <w:pStyle w:val="a3"/>
        <w:numPr>
          <w:ilvl w:val="1"/>
          <w:numId w:val="40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Настоящее Положение о наставничестве (далее – Положение)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разработано в соответствии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>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Федеральным Законом «Об образовании в Российской Федерации» от 29.12.2012 года № 273–ФЗ;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Распоряжением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России от 25.12.2019 г. № Р–145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</w:t>
      </w:r>
      <w:r w:rsidRPr="0001685F">
        <w:rPr>
          <w:rFonts w:ascii="Times New Roman" w:eastAsia="Times New Roman" w:hAnsi="Times New Roman"/>
          <w:bCs/>
          <w:sz w:val="24"/>
          <w:szCs w:val="24"/>
        </w:rPr>
        <w:t xml:space="preserve">с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применением лучших практик обмена опытом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между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обучающимися»;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 xml:space="preserve">Письмом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России от 23.01.2020 N МР–42/02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>Распоряжением МОКО от 05.11.2020 №1394 «</w:t>
      </w:r>
      <w:r w:rsidRPr="0001685F">
        <w:rPr>
          <w:rFonts w:ascii="Times New Roman" w:eastAsia="Times New Roman" w:hAnsi="Times New Roman"/>
          <w:sz w:val="24"/>
          <w:szCs w:val="24"/>
        </w:rPr>
        <w:t>Об утверждении Дорожной карты внедрения целевой программы наставничества в образовательных организациях Кировской области на 2020-2024 годы»;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Приказом </w:t>
      </w:r>
      <w:r>
        <w:rPr>
          <w:rFonts w:ascii="Times New Roman" w:eastAsia="Times New Roman" w:hAnsi="Times New Roman"/>
          <w:sz w:val="24"/>
          <w:szCs w:val="24"/>
        </w:rPr>
        <w:t xml:space="preserve">МУ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РУО от 3.12.2020 г. №78-ОД;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Уставом МКОУ ООШ д.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Безводное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>,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а также в целях реализации федеральных проектов «Современная школа», «Успех каждого ребенка», «Учитель будущего» национального проекта «Образование»,</w:t>
      </w:r>
      <w:r w:rsidRPr="0001685F">
        <w:t xml:space="preserve"> </w:t>
      </w:r>
      <w:r w:rsidRPr="0001685F">
        <w:rPr>
          <w:rFonts w:cs="Times New Roman"/>
          <w:szCs w:val="24"/>
        </w:rPr>
        <w:t>региональных проектов «Развитие региональной системы дополнительного образования детей в Кировской области», «Создание современных школ в Кировской области», «Учитель будущего Кировской области»,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и определяет порядок организации наставничества для внедрения практико-ориентированных и гибких образовательных технологий в ОО.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1"/>
          <w:numId w:val="40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Настоящее Положение: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определяет цель и задачи наставничества в соответствие с методологией (целевой моделью) наставничества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(далее – Целевая модель);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устанавливает порядок организации наставнической деятельности;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определяет права и обязанности ее участников;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lastRenderedPageBreak/>
        <w:t>определяет требования, предъявляемые к наставникам;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устанавливает способы мотивации наставников и кураторов;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определяет требования к проведению мониторинга и оценки качества процесса реализации наставничества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его эффективности.</w:t>
      </w:r>
    </w:p>
    <w:p w:rsidR="00A21799" w:rsidRPr="0001685F" w:rsidRDefault="00A21799" w:rsidP="00A2179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1"/>
          <w:numId w:val="40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Участниками системы наставничества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Безводное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Руководитель</w:t>
      </w:r>
      <w:r>
        <w:rPr>
          <w:rFonts w:ascii="Times New Roman" w:eastAsia="Times New Roman" w:hAnsi="Times New Roman"/>
          <w:sz w:val="24"/>
          <w:szCs w:val="24"/>
        </w:rPr>
        <w:t xml:space="preserve"> МКОУ ООШ д.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Безводное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>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куратор наставнической деятельности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Безводное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наставник;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наставляемый;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родители (законные представители)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>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благодарные выпускники</w:t>
      </w:r>
      <w:r>
        <w:rPr>
          <w:rFonts w:ascii="Times New Roman" w:eastAsia="Times New Roman" w:hAnsi="Times New Roman"/>
          <w:sz w:val="24"/>
          <w:szCs w:val="24"/>
        </w:rPr>
        <w:t xml:space="preserve"> МКОУ ООШ д.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Безводное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>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 xml:space="preserve">социальные партнёры ОО, волонтеры, потенциальные наставники как из образовательной среды, учреждений культуры и спорта, так и реального сектора экономики, успешные предприниматели или общественные деятели, участники бизнес–сообществ (корпорации, малый бизнес, трудовые и профессиональные ассоциации), сотрудники некоммерческих организаций, заинтересованные в подготовке будущих кадров и имеющие опыт наставнической деятельности, юридические и физические лица, чья деятельность связана с образовательной, спортивной, культурной и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досуговой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деятельностью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, сотрудники органов власти в сфере здравоохранения и социального развития, представители муниципальной власти и органов местного самоуправления и других субъектов и организаций, которые заинтересованы в реализации программ наставничества. 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Основные термины и понятия, применяемые в настоящем Положении: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Целевая модель наставничества</w:t>
      </w:r>
      <w:r w:rsidRPr="0001685F">
        <w:rPr>
          <w:rFonts w:cs="Times New Roman"/>
          <w:szCs w:val="24"/>
        </w:rPr>
        <w:t xml:space="preserve"> – система условий, ресурсов и процессов, необходимых для реализации программы наставничества в ОО.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Методология наставничества</w:t>
      </w:r>
      <w:r w:rsidRPr="0001685F">
        <w:rPr>
          <w:rFonts w:cs="Times New Roman"/>
          <w:szCs w:val="24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Куратор</w:t>
      </w:r>
      <w:r w:rsidRPr="0001685F">
        <w:rPr>
          <w:rFonts w:cs="Times New Roman"/>
          <w:szCs w:val="24"/>
        </w:rPr>
        <w:t xml:space="preserve"> – сотрудник образовательной организации либо учреждения из числа ее социальных партнеров, который отвечает за организационное, аналитическое, информационное сопровождение реализации системы наставничества.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Программа наставничества</w:t>
      </w:r>
      <w:r w:rsidRPr="0001685F">
        <w:rPr>
          <w:rFonts w:cs="Times New Roman"/>
          <w:szCs w:val="24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Наставничество</w:t>
      </w:r>
      <w:r w:rsidRPr="0001685F">
        <w:rPr>
          <w:rFonts w:cs="Times New Roman"/>
          <w:szCs w:val="24"/>
        </w:rPr>
        <w:t xml:space="preserve"> – технология передачи опыта, знаний, формирования компетенций, </w:t>
      </w:r>
      <w:proofErr w:type="spellStart"/>
      <w:r w:rsidRPr="0001685F">
        <w:rPr>
          <w:rFonts w:cs="Times New Roman"/>
          <w:szCs w:val="24"/>
        </w:rPr>
        <w:t>метакомпетенций</w:t>
      </w:r>
      <w:proofErr w:type="spellEnd"/>
      <w:r w:rsidRPr="0001685F">
        <w:rPr>
          <w:rFonts w:cs="Times New Roman"/>
          <w:szCs w:val="24"/>
        </w:rPr>
        <w:t xml:space="preserve">, освоения ценностей через неформальное взаимодействие, основанное на доверии и партнерстве. Может осуществляться как в индивидуальной («наставник–наставляемый»), так и в групповой («наставник – группа </w:t>
      </w:r>
      <w:proofErr w:type="gramStart"/>
      <w:r w:rsidRPr="0001685F">
        <w:rPr>
          <w:rFonts w:cs="Times New Roman"/>
          <w:szCs w:val="24"/>
        </w:rPr>
        <w:t>наставляемых</w:t>
      </w:r>
      <w:proofErr w:type="gramEnd"/>
      <w:r w:rsidRPr="0001685F">
        <w:rPr>
          <w:rFonts w:cs="Times New Roman"/>
          <w:szCs w:val="24"/>
        </w:rPr>
        <w:t>») форме.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spellStart"/>
      <w:r w:rsidRPr="0001685F">
        <w:rPr>
          <w:rFonts w:cs="Times New Roman"/>
          <w:b/>
          <w:szCs w:val="24"/>
        </w:rPr>
        <w:t>Метакомпетенции</w:t>
      </w:r>
      <w:proofErr w:type="spellEnd"/>
      <w:r w:rsidRPr="0001685F">
        <w:rPr>
          <w:rFonts w:cs="Times New Roman"/>
          <w:b/>
          <w:szCs w:val="24"/>
        </w:rPr>
        <w:t xml:space="preserve"> –</w:t>
      </w:r>
      <w:r w:rsidRPr="0001685F">
        <w:rPr>
          <w:rFonts w:cs="Times New Roman"/>
          <w:szCs w:val="24"/>
        </w:rPr>
        <w:t xml:space="preserve">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Наставляемый</w:t>
      </w:r>
      <w:r w:rsidRPr="0001685F">
        <w:rPr>
          <w:rFonts w:cs="Times New Roman"/>
          <w:szCs w:val="24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01685F">
        <w:rPr>
          <w:rFonts w:cs="Times New Roman"/>
          <w:szCs w:val="24"/>
        </w:rPr>
        <w:t>наставляемый</w:t>
      </w:r>
      <w:proofErr w:type="gramEnd"/>
      <w:r w:rsidRPr="0001685F">
        <w:rPr>
          <w:rFonts w:cs="Times New Roman"/>
          <w:szCs w:val="24"/>
        </w:rPr>
        <w:t xml:space="preserve"> может быть определен термином «обучающийся».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Наставник</w:t>
      </w:r>
      <w:r w:rsidRPr="0001685F">
        <w:rPr>
          <w:rFonts w:cs="Times New Roman"/>
          <w:szCs w:val="24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</w:t>
      </w:r>
      <w:r w:rsidRPr="0001685F">
        <w:rPr>
          <w:rFonts w:cs="Times New Roman"/>
          <w:szCs w:val="24"/>
        </w:rPr>
        <w:lastRenderedPageBreak/>
        <w:t>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Форма наставничества</w:t>
      </w:r>
      <w:r w:rsidRPr="0001685F">
        <w:rPr>
          <w:rFonts w:cs="Times New Roman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Школьное сообщество</w:t>
      </w:r>
      <w:r w:rsidRPr="0001685F">
        <w:rPr>
          <w:rFonts w:cs="Times New Roman"/>
          <w:szCs w:val="24"/>
        </w:rPr>
        <w:t xml:space="preserve"> (сообщество образовательной организации) 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Благодарный выпускник</w:t>
      </w:r>
      <w:r w:rsidRPr="0001685F">
        <w:rPr>
          <w:rFonts w:cs="Times New Roman"/>
          <w:szCs w:val="24"/>
        </w:rPr>
        <w:t xml:space="preserve"> – выпускник ОО, который ощущает эмоциональную связь с ним,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01685F">
        <w:rPr>
          <w:rFonts w:cs="Times New Roman"/>
          <w:szCs w:val="24"/>
        </w:rPr>
        <w:t>эндаумент</w:t>
      </w:r>
      <w:proofErr w:type="spellEnd"/>
      <w:r w:rsidRPr="0001685F">
        <w:rPr>
          <w:rFonts w:cs="Times New Roman"/>
          <w:szCs w:val="24"/>
        </w:rPr>
        <w:t>, организует стажировки и т.д.).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spellStart"/>
      <w:r w:rsidRPr="0001685F">
        <w:rPr>
          <w:rFonts w:cs="Times New Roman"/>
          <w:b/>
          <w:szCs w:val="24"/>
        </w:rPr>
        <w:t>Эндаумент</w:t>
      </w:r>
      <w:proofErr w:type="spellEnd"/>
      <w:r w:rsidRPr="0001685F">
        <w:rPr>
          <w:rFonts w:cs="Times New Roman"/>
          <w:b/>
          <w:szCs w:val="24"/>
        </w:rPr>
        <w:t xml:space="preserve"> </w:t>
      </w:r>
      <w:r w:rsidRPr="0001685F">
        <w:rPr>
          <w:rFonts w:cs="Times New Roman"/>
          <w:szCs w:val="24"/>
        </w:rPr>
        <w:t>–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Дорожная карта</w:t>
      </w:r>
      <w:r w:rsidRPr="0001685F">
        <w:rPr>
          <w:rFonts w:cs="Times New Roman"/>
          <w:szCs w:val="24"/>
        </w:rPr>
        <w:t xml:space="preserve"> 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spellStart"/>
      <w:r w:rsidRPr="0001685F">
        <w:rPr>
          <w:rFonts w:cs="Times New Roman"/>
          <w:b/>
          <w:szCs w:val="24"/>
        </w:rPr>
        <w:t>Медиаплан</w:t>
      </w:r>
      <w:proofErr w:type="spellEnd"/>
      <w:r w:rsidRPr="0001685F">
        <w:rPr>
          <w:rFonts w:cs="Times New Roman"/>
          <w:szCs w:val="24"/>
        </w:rPr>
        <w:t xml:space="preserve"> – инструмент для организации системного и последовательного информационного сопровождения события через размещение </w:t>
      </w:r>
      <w:proofErr w:type="spellStart"/>
      <w:r w:rsidRPr="0001685F">
        <w:rPr>
          <w:rFonts w:cs="Times New Roman"/>
          <w:szCs w:val="24"/>
        </w:rPr>
        <w:t>контента</w:t>
      </w:r>
      <w:proofErr w:type="spellEnd"/>
      <w:r w:rsidRPr="0001685F">
        <w:rPr>
          <w:rFonts w:cs="Times New Roman"/>
          <w:szCs w:val="24"/>
        </w:rPr>
        <w:t xml:space="preserve"> на определенных информационных ресурсах. </w:t>
      </w:r>
      <w:proofErr w:type="spellStart"/>
      <w:r w:rsidRPr="0001685F">
        <w:rPr>
          <w:rFonts w:cs="Times New Roman"/>
          <w:szCs w:val="24"/>
        </w:rPr>
        <w:t>Контент</w:t>
      </w:r>
      <w:proofErr w:type="spellEnd"/>
      <w:r w:rsidRPr="0001685F">
        <w:rPr>
          <w:rFonts w:cs="Times New Roman"/>
          <w:szCs w:val="24"/>
        </w:rPr>
        <w:t xml:space="preserve"> – информационное наполнение </w:t>
      </w:r>
      <w:proofErr w:type="spellStart"/>
      <w:r w:rsidRPr="0001685F">
        <w:rPr>
          <w:rFonts w:cs="Times New Roman"/>
          <w:szCs w:val="24"/>
        </w:rPr>
        <w:t>медиаресурса</w:t>
      </w:r>
      <w:proofErr w:type="spellEnd"/>
      <w:r w:rsidRPr="0001685F">
        <w:rPr>
          <w:rFonts w:cs="Times New Roman"/>
          <w:szCs w:val="24"/>
        </w:rPr>
        <w:t xml:space="preserve">. Формы </w:t>
      </w:r>
      <w:proofErr w:type="spellStart"/>
      <w:r w:rsidRPr="0001685F">
        <w:rPr>
          <w:rFonts w:cs="Times New Roman"/>
          <w:szCs w:val="24"/>
        </w:rPr>
        <w:t>контента</w:t>
      </w:r>
      <w:proofErr w:type="spellEnd"/>
      <w:r w:rsidRPr="0001685F">
        <w:rPr>
          <w:rFonts w:cs="Times New Roman"/>
          <w:szCs w:val="24"/>
        </w:rPr>
        <w:t xml:space="preserve">: </w:t>
      </w:r>
      <w:proofErr w:type="gramStart"/>
      <w:r w:rsidRPr="0001685F">
        <w:rPr>
          <w:rFonts w:cs="Times New Roman"/>
          <w:szCs w:val="24"/>
        </w:rPr>
        <w:t>пресс–релиз</w:t>
      </w:r>
      <w:proofErr w:type="gramEnd"/>
      <w:r w:rsidRPr="0001685F">
        <w:rPr>
          <w:rFonts w:cs="Times New Roman"/>
          <w:szCs w:val="24"/>
        </w:rPr>
        <w:t xml:space="preserve"> (за 3–5 дней до события), пост–релиз (в течение 1 дня после организации события), дайджест, альбом фотографий, </w:t>
      </w:r>
      <w:proofErr w:type="spellStart"/>
      <w:r w:rsidRPr="0001685F">
        <w:rPr>
          <w:rFonts w:cs="Times New Roman"/>
          <w:szCs w:val="24"/>
        </w:rPr>
        <w:t>плейлист</w:t>
      </w:r>
      <w:proofErr w:type="spellEnd"/>
      <w:r w:rsidRPr="0001685F">
        <w:rPr>
          <w:rFonts w:cs="Times New Roman"/>
          <w:szCs w:val="24"/>
        </w:rPr>
        <w:t xml:space="preserve"> (тематическая музыкальная подборка), образовательные </w:t>
      </w:r>
      <w:proofErr w:type="spellStart"/>
      <w:r w:rsidRPr="0001685F">
        <w:rPr>
          <w:rFonts w:cs="Times New Roman"/>
          <w:szCs w:val="24"/>
        </w:rPr>
        <w:t>лонгриды</w:t>
      </w:r>
      <w:proofErr w:type="spellEnd"/>
      <w:r w:rsidRPr="0001685F">
        <w:rPr>
          <w:rFonts w:cs="Times New Roman"/>
          <w:szCs w:val="24"/>
        </w:rPr>
        <w:t xml:space="preserve"> (посты/статьи более 2000 знаков) и др.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 xml:space="preserve">Цель и задачи наставничества. Функции </w:t>
      </w:r>
      <w:r w:rsidRPr="006B227C">
        <w:rPr>
          <w:rFonts w:ascii="Times New Roman" w:eastAsia="Times New Roman" w:hAnsi="Times New Roman"/>
          <w:b/>
          <w:sz w:val="24"/>
          <w:szCs w:val="24"/>
        </w:rPr>
        <w:t xml:space="preserve">МКОУ ООШ д. </w:t>
      </w:r>
      <w:proofErr w:type="gramStart"/>
      <w:r w:rsidRPr="006B227C">
        <w:rPr>
          <w:rFonts w:ascii="Times New Roman" w:eastAsia="Times New Roman" w:hAnsi="Times New Roman"/>
          <w:b/>
          <w:sz w:val="24"/>
          <w:szCs w:val="24"/>
        </w:rPr>
        <w:t>Безводное</w:t>
      </w:r>
      <w:proofErr w:type="gramEnd"/>
      <w:r w:rsidRPr="006B227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B227C">
        <w:rPr>
          <w:rFonts w:ascii="Times New Roman" w:eastAsia="Times New Roman" w:hAnsi="Times New Roman"/>
          <w:b/>
          <w:sz w:val="24"/>
          <w:szCs w:val="24"/>
        </w:rPr>
        <w:t>Пижанского</w:t>
      </w:r>
      <w:proofErr w:type="spellEnd"/>
      <w:r w:rsidRPr="006B227C">
        <w:rPr>
          <w:rFonts w:ascii="Times New Roman" w:eastAsia="Times New Roman" w:hAnsi="Times New Roman"/>
          <w:b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в области внедрения целевой модели наставничества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ориентации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обучающихся в возрасте от 10 лет, а также оказание помощи педагогическим работникам (далее — педагоги)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Задачами наставничества являются: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улучшение показателей в образовательной,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социокультурной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>, спортивной и других сферах деятельности;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lastRenderedPageBreak/>
        <w:t xml:space="preserve">обучение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наставляемых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эффективным формам и методам индивидуального развития и работы в коллективе;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 xml:space="preserve">формирование у наставляемых способности самостоятельно преодолевать трудности, возникающие в образовательной,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социокультурной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и других сферах, а также при выполнении должностных обязанностей;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сокращение периода профессиональной и социальной адаптации педагогов при приеме на работу, закрепление педагогических кадров в (НАИМЕНОВАНИЕ ОУ) и создание благоприятных условий для их профессионального и должностного развития;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Внедрение целевой модели наставничества в ОО предполагает осуществление следующих функций: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реализация мероприятий «Дорожной карты» внедрения целевой модели наставничества;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инфраструктурное (в том числе – материально-техническое, информационно-методическое, нормативно-правовое) обеспечение наставничества;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назначение куратора, ответственного за организацию внедрения Целевой модели в</w:t>
      </w:r>
      <w:r>
        <w:rPr>
          <w:rFonts w:ascii="Times New Roman" w:eastAsia="Times New Roman" w:hAnsi="Times New Roman"/>
          <w:sz w:val="24"/>
          <w:szCs w:val="24"/>
        </w:rPr>
        <w:t xml:space="preserve"> 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>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разработка, утверждение и реализация Программ наставничества;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привлечение наставников и наставляемых, обучение, мотивация и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их деятельностью;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осуществление персонифицированного учёта участников наставнической деятельности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проведение внутреннего мониторинга реализации и эффективности наставничества;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предоставление данных по итогам мониторинга и оценки качества Программ наставничества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области,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показателей эффективности наставнической деятельности в МКУ «РЦ образования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района» (далее – РЦО);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обеспечение формирования базы данных лучших практик наставнической деятельности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Общие принципы внедрения Целевой модели наставничества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Внедрение Целевой модели наставничества в систему образования с учетом российского законодательства, социально-экономических и других условий наиболее эффективно с опорой на следующие принципы: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принцип научности (предполагает применение научно обоснованных и проверенных технологий в области наставничества);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принцип системности (предполагает разработку и реализацию программы наставничества с максимальным охватом всех необходимых компонентов);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принцип стратегической целостности (определяет необходимость единой целостной стратегии реализации программы наставничества);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lastRenderedPageBreak/>
        <w:t>принцип легитимности (требует соответствия деятельности по реализации программы наставничества законодательству Российской Федерации и нормам международного права);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принцип обеспечения суверенных прав личности (предполагает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путем);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принцип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аксиологичности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(подразумевает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ценностей);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принцип продвижения благополучия и безопасности подростка (принцип «не навреди») (предполагает реализацию программы наставничества таким образом, чтобы максимально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избежать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риска нанесения вреда наставляемому (никакие обстоятельства или интересы наставника, или программы не могут перекрыть интересы наставляемого);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принцип личной ответственности (предполагает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опыта);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принцип индивидуализации и индивидуальной адекватности, направленный на сохранение индивидуальных приоритетов в создании для наставляемого собственной траектории развития (предполагает реализацию программы наставничества с учетом возрастных, тендерных,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личности);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принцип равенства (признает, что программа наставничества реализуется людьми, имеющими разные тендерные, культурные, национальные, религиозные и другие особенности).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Порядок организации наставнической деятельности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Наставническая деятельность осуществляется на основании приказа директора, настоящего Положения, «Дорожной карты» внедрения Целевой модели,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медиаплана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>, Программ наставничества</w:t>
      </w:r>
      <w:r>
        <w:rPr>
          <w:rFonts w:ascii="Times New Roman" w:eastAsia="Times New Roman" w:hAnsi="Times New Roman"/>
          <w:sz w:val="24"/>
          <w:szCs w:val="24"/>
        </w:rPr>
        <w:t xml:space="preserve"> МКОУ ООШ д.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Безводное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>.</w:t>
      </w:r>
    </w:p>
    <w:p w:rsidR="00A21799" w:rsidRPr="001959AC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59AC">
        <w:rPr>
          <w:rFonts w:ascii="Times New Roman" w:eastAsia="Times New Roman" w:hAnsi="Times New Roman"/>
          <w:sz w:val="24"/>
          <w:szCs w:val="24"/>
        </w:rPr>
        <w:t xml:space="preserve">Ответственность за организацию и результаты наставнической деятельности несет руководитель МКОУ ООШ д. Безводное </w:t>
      </w:r>
      <w:proofErr w:type="spellStart"/>
      <w:r w:rsidRPr="001959AC"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 w:rsidRPr="001959AC">
        <w:rPr>
          <w:rFonts w:ascii="Times New Roman" w:eastAsia="Times New Roman" w:hAnsi="Times New Roman"/>
          <w:sz w:val="24"/>
          <w:szCs w:val="24"/>
        </w:rPr>
        <w:t xml:space="preserve"> района Кировской области, администрация организаций-участников, рабочая группа, куратор наставнической деятельности и наставники в </w:t>
      </w:r>
      <w:proofErr w:type="gramStart"/>
      <w:r w:rsidRPr="001959AC">
        <w:rPr>
          <w:rFonts w:ascii="Times New Roman" w:eastAsia="Times New Roman" w:hAnsi="Times New Roman"/>
          <w:sz w:val="24"/>
          <w:szCs w:val="24"/>
        </w:rPr>
        <w:t>рамках</w:t>
      </w:r>
      <w:proofErr w:type="gramEnd"/>
      <w:r w:rsidRPr="001959AC">
        <w:rPr>
          <w:rFonts w:ascii="Times New Roman" w:eastAsia="Times New Roman" w:hAnsi="Times New Roman"/>
          <w:sz w:val="24"/>
          <w:szCs w:val="24"/>
        </w:rPr>
        <w:t xml:space="preserve"> возложенных на них обязанностей по осуществлению наставничества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59AC">
        <w:rPr>
          <w:rFonts w:ascii="Times New Roman" w:eastAsia="Times New Roman" w:hAnsi="Times New Roman"/>
          <w:sz w:val="24"/>
          <w:szCs w:val="24"/>
        </w:rPr>
        <w:t>Для реализации системы наставничества формируется рабочая группа из</w:t>
      </w:r>
      <w:r w:rsidRPr="001959AC">
        <w:rPr>
          <w:rFonts w:ascii="Times New Roman" w:hAnsi="Times New Roman"/>
          <w:sz w:val="24"/>
          <w:szCs w:val="24"/>
        </w:rPr>
        <w:t xml:space="preserve"> числа административных и педагогических работников ОО, представителей других организаций, заинтересованных в реализации программ наставничества</w:t>
      </w:r>
      <w:r w:rsidRPr="001959AC">
        <w:rPr>
          <w:rFonts w:ascii="Times New Roman" w:eastAsia="Times New Roman" w:hAnsi="Times New Roman"/>
          <w:sz w:val="24"/>
          <w:szCs w:val="24"/>
        </w:rPr>
        <w:t>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Рабочая группа осуществляет следующие функции: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разработка и реализация Дорожной карты по внедрению Целевой модели наставничества;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создание организационных и содержательных условий для внедрения и реализации Целевой модели наставничества;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организация и проведение информационной кампании в соответствии с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медиапланом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в рамках компетенций;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обеспечение формирования баз данных наставников и наставляемых, а также лучших практик наставничества;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организация отбора и обучения наставников;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формирование наставнических пар и групп;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организационное и методическое сопровождение работы наставнических пар и групп;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инфраструктурное и материально-техническое обеспечение реализации утверждённых программ наставничества в ОО;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lastRenderedPageBreak/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осуществление своевременной и систематической отчетности;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достижение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показателей эффективности внедрения Целевой модели наставничества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 ОО;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участие в образовательных событиях, направленных на повышение профессиональных компетенций, в части реализации системы наставничества.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Куратор назначается приказом директора ОО. 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Куратором может быть назначен любой педагогический или административный работник из числа ОО (учитель-предметник, педагог-психолог, классный руководитель или заместитель директора образовательной организации по учебно-воспитательной работе), представитель организации-партнёра, представитель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обучающихся; 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Содержание деятельности куратора направлено на выполнение следующих функций: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подготовка условий для запуска программы наставничества, разработка и реализация дорожной карты внедрения ЦМН; 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организационное, нормативно-правовое, методическое и аналитическое сопровождение внедрения Целевой модели наставничества;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формирование базы данных экспертов;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формирование базы наставников и осуществление персонифицированного учета наставников;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формирование базы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наставляемых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и осуществление персонифицированного учета наставляемых;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выбор форм и моделей наставничества;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организация обучения наставников;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формирование наставнических пар/групп;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организация работы наставнических пар или групп,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их деятельностью;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мониторинг и оценка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мониторинг и оценка влияния программ на всех участников;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оформление и популяризация лучшего опыта наставнической деятельности;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формирование базы программ наставничества и лучших практик;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предоставление объективной информации в рамках муниципальных и региональных мониторингов по внедрению ЦМН по запросу;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внесение данных о количестве участников программы наставничества в формы федерального статистического наблюдения;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ведение раздела «Наставничество» на сайте образовательной организации по внедрению модели наставнической деятельности;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создание условий для повышения уровня профессионального мастерства наставников, задействованных в реализации ЦМН, в формате непрерывного образования.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Программы наставничества разрабатываются куратором (с участием наставников) и включают в себя: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описание реализуемых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форм наставничества: «ученик–ученик»; «учитель–учитель»; «учитель–ученик»; «студент–ученик»; «работодатель–ученик», «учитель-ученик» с учетом вариаций ролевых моделей по каждой форме;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наставляемый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с наставником) разрабатывают свои индивидуальные планы с учетом выбранной ролевой модели, и др.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lastRenderedPageBreak/>
        <w:t xml:space="preserve">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метакомпетенций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и/или профессиональных компетенций.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Наставничество устанавливается для следующих категорий участников образовательного процесса:</w:t>
      </w:r>
    </w:p>
    <w:p w:rsidR="00A21799" w:rsidRPr="0001685F" w:rsidRDefault="00A21799" w:rsidP="00A21799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85F">
        <w:rPr>
          <w:rFonts w:ascii="Times New Roman" w:hAnsi="Times New Roman"/>
          <w:b/>
          <w:sz w:val="24"/>
          <w:szCs w:val="24"/>
        </w:rPr>
        <w:t>обучающихся</w:t>
      </w:r>
      <w:r w:rsidRPr="0001685F">
        <w:rPr>
          <w:rFonts w:ascii="Times New Roman" w:eastAsia="Times New Roman" w:hAnsi="Times New Roman"/>
          <w:b/>
          <w:sz w:val="24"/>
          <w:szCs w:val="24"/>
        </w:rPr>
        <w:t xml:space="preserve"> в возрасте от 10 лет</w:t>
      </w:r>
      <w:r w:rsidRPr="0001685F">
        <w:rPr>
          <w:rFonts w:ascii="Times New Roman" w:hAnsi="Times New Roman"/>
          <w:b/>
          <w:sz w:val="24"/>
          <w:szCs w:val="24"/>
        </w:rPr>
        <w:t>,</w:t>
      </w:r>
      <w:r w:rsidRPr="0001685F">
        <w:rPr>
          <w:rFonts w:ascii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изъявившие желание в назначении наставника и</w:t>
      </w:r>
      <w:r w:rsidRPr="0001685F">
        <w:rPr>
          <w:rFonts w:ascii="Times New Roman" w:hAnsi="Times New Roman"/>
          <w:sz w:val="24"/>
          <w:szCs w:val="24"/>
        </w:rPr>
        <w:t xml:space="preserve"> обладающих следующими характеристиками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(при получении</w:t>
      </w:r>
      <w:r w:rsidRPr="0001685F">
        <w:rPr>
          <w:rFonts w:ascii="Times New Roman" w:hAnsi="Times New Roman"/>
          <w:sz w:val="24"/>
          <w:szCs w:val="24"/>
        </w:rPr>
        <w:t xml:space="preserve"> согласия родителей/законных представителей):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проявивших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выдающиеся способности, повышенный интерес к определенным предметам, который может определить профессиональный выбор;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 ограниченными возможностями здоровья;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желающих овладеть цифровыми навыками, ИКТ и иными современными компетенциями и т.д.;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находящихся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 процессе адаптации на новом месте учебы;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демонстрирующих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неудовлетворительные образовательные результаты;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имеющих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проблемы с поведением;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попавших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 трудную жизненную ситуацию и др.</w:t>
      </w:r>
    </w:p>
    <w:p w:rsidR="00A21799" w:rsidRPr="0001685F" w:rsidRDefault="00A21799" w:rsidP="00A21799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b/>
          <w:sz w:val="24"/>
          <w:szCs w:val="24"/>
        </w:rPr>
        <w:t>педагогов,</w:t>
      </w:r>
      <w:r w:rsidRPr="0001685F">
        <w:rPr>
          <w:rFonts w:ascii="Times New Roman" w:hAnsi="Times New Roman"/>
          <w:sz w:val="24"/>
          <w:szCs w:val="24"/>
        </w:rPr>
        <w:t xml:space="preserve"> обладающих следующими характеристиками: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изъявившие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желание в назначении наставника;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молодые специалисты, выпускники высших и средних специальных учебных заведений;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не принимающие участие в жизни ОО, отстраненные от коллектива;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находящиеся в состоянии эмоционального выгорания, хронической усталости;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находящиеся в процессе адаптации на новом месте работы;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нуждающиеся в дополнительной подготовке по определенной тематике, для проведения занятий по определённой направленности;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впервые принятые на работу и не имеющие трудового стажа педагогической деятельности в учреждениях образования;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назначенные на другую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 и др.</w:t>
      </w:r>
      <w:proofErr w:type="gramEnd"/>
    </w:p>
    <w:p w:rsidR="00A21799" w:rsidRPr="0001685F" w:rsidRDefault="00A21799" w:rsidP="00A21799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1685F">
        <w:rPr>
          <w:rFonts w:ascii="Times New Roman" w:hAnsi="Times New Roman"/>
          <w:b/>
          <w:sz w:val="24"/>
          <w:szCs w:val="24"/>
        </w:rPr>
        <w:t xml:space="preserve">студентов </w:t>
      </w:r>
      <w:r w:rsidRPr="0001685F">
        <w:rPr>
          <w:rFonts w:ascii="Times New Roman" w:hAnsi="Times New Roman"/>
          <w:sz w:val="24"/>
          <w:szCs w:val="24"/>
        </w:rPr>
        <w:t>с 4 курса педагогического ВУЗа, имеющих право преподавания в ОО, а также проходящих стажировку/практику в ОО.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b/>
          <w:sz w:val="24"/>
          <w:szCs w:val="24"/>
        </w:rPr>
        <w:t xml:space="preserve">Наставниками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могут быть: </w:t>
      </w:r>
    </w:p>
    <w:p w:rsidR="00A21799" w:rsidRPr="0001685F" w:rsidRDefault="00A21799" w:rsidP="00A21799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bCs/>
          <w:szCs w:val="24"/>
        </w:rPr>
      </w:pPr>
      <w:r w:rsidRPr="0001685F">
        <w:rPr>
          <w:rFonts w:cs="Times New Roman"/>
          <w:b/>
          <w:bCs/>
          <w:szCs w:val="24"/>
        </w:rPr>
        <w:t xml:space="preserve">обучающиеся </w:t>
      </w:r>
      <w:r w:rsidRPr="0001685F">
        <w:rPr>
          <w:rFonts w:cs="Times New Roman"/>
          <w:b/>
          <w:bCs/>
          <w:i/>
          <w:szCs w:val="24"/>
        </w:rPr>
        <w:t>с 14 лет</w:t>
      </w:r>
      <w:r w:rsidRPr="0001685F">
        <w:rPr>
          <w:rFonts w:cs="Times New Roman"/>
          <w:b/>
          <w:bCs/>
          <w:szCs w:val="24"/>
        </w:rPr>
        <w:t>,</w:t>
      </w:r>
      <w:r w:rsidRPr="0001685F">
        <w:rPr>
          <w:rFonts w:cs="Times New Roman"/>
          <w:bCs/>
          <w:szCs w:val="24"/>
        </w:rPr>
        <w:t xml:space="preserve"> мотивированные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</w:r>
    </w:p>
    <w:p w:rsidR="00A21799" w:rsidRPr="0001685F" w:rsidRDefault="00A21799" w:rsidP="00A21799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 xml:space="preserve">педагоги, </w:t>
      </w:r>
      <w:r w:rsidRPr="0001685F">
        <w:rPr>
          <w:rFonts w:cs="Times New Roman"/>
          <w:szCs w:val="24"/>
        </w:rPr>
        <w:t>заинтересованные в тиражировании личного педагогического опыта и создании продуктивной педагогической атмосферы;</w:t>
      </w:r>
    </w:p>
    <w:p w:rsidR="00A21799" w:rsidRPr="0001685F" w:rsidRDefault="00A21799" w:rsidP="00A21799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>ветераны педагогического труда;</w:t>
      </w:r>
    </w:p>
    <w:p w:rsidR="00A21799" w:rsidRPr="0001685F" w:rsidRDefault="00A21799" w:rsidP="00A21799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 xml:space="preserve">родители обучающихся </w:t>
      </w:r>
      <w:r w:rsidRPr="0001685F">
        <w:rPr>
          <w:rFonts w:cs="Times New Roman"/>
          <w:szCs w:val="24"/>
        </w:rPr>
        <w:t xml:space="preserve">– активные участники родительских или управляющих советов, организаторы </w:t>
      </w:r>
      <w:proofErr w:type="spellStart"/>
      <w:r w:rsidRPr="0001685F">
        <w:rPr>
          <w:rFonts w:cs="Times New Roman"/>
          <w:szCs w:val="24"/>
        </w:rPr>
        <w:t>досуговой</w:t>
      </w:r>
      <w:proofErr w:type="spellEnd"/>
      <w:r w:rsidRPr="0001685F">
        <w:rPr>
          <w:rFonts w:cs="Times New Roman"/>
          <w:szCs w:val="24"/>
        </w:rPr>
        <w:t xml:space="preserve"> деятельности, с активной гражданской позицией </w:t>
      </w:r>
      <w:r w:rsidRPr="0001685F">
        <w:t>(родитель не может быть наставником для своего ребенка в рамках данной целевой модели);</w:t>
      </w:r>
    </w:p>
    <w:p w:rsidR="00A21799" w:rsidRPr="0001685F" w:rsidRDefault="00A21799" w:rsidP="00A21799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>благодарные выпускники</w:t>
      </w:r>
      <w:r w:rsidRPr="0001685F">
        <w:rPr>
          <w:rFonts w:cs="Times New Roman"/>
          <w:szCs w:val="24"/>
        </w:rPr>
        <w:t xml:space="preserve">, заинтересованные в поддержке своей </w:t>
      </w:r>
      <w:proofErr w:type="spellStart"/>
      <w:r w:rsidRPr="0001685F">
        <w:rPr>
          <w:rFonts w:cs="Times New Roman"/>
          <w:szCs w:val="24"/>
        </w:rPr>
        <w:t>alma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01685F">
        <w:rPr>
          <w:rFonts w:cs="Times New Roman"/>
          <w:szCs w:val="24"/>
        </w:rPr>
        <w:t>mater</w:t>
      </w:r>
      <w:proofErr w:type="spellEnd"/>
      <w:r w:rsidRPr="0001685F">
        <w:rPr>
          <w:rFonts w:cs="Times New Roman"/>
          <w:szCs w:val="24"/>
        </w:rPr>
        <w:t>, а также выпускники иных образовательных организаций, изъявляющих желание принять участие в программе;</w:t>
      </w:r>
    </w:p>
    <w:p w:rsidR="00A21799" w:rsidRPr="0001685F" w:rsidRDefault="00A21799" w:rsidP="00A21799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 xml:space="preserve">сотрудники </w:t>
      </w:r>
      <w:r w:rsidRPr="0001685F">
        <w:rPr>
          <w:rFonts w:eastAsia="Times New Roman" w:cs="Times New Roman"/>
          <w:szCs w:val="24"/>
        </w:rPr>
        <w:t>промышленных и иных предприятий и организаций</w:t>
      </w:r>
      <w:r w:rsidRPr="0001685F">
        <w:rPr>
          <w:rFonts w:cs="Times New Roman"/>
          <w:szCs w:val="24"/>
        </w:rPr>
        <w:t>, заинтересованные в подготовке будущих кадров;</w:t>
      </w:r>
    </w:p>
    <w:p w:rsidR="00A21799" w:rsidRPr="0001685F" w:rsidRDefault="00A21799" w:rsidP="00A21799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 xml:space="preserve">успешные предприниматели </w:t>
      </w:r>
      <w:r w:rsidRPr="0001685F">
        <w:rPr>
          <w:rFonts w:cs="Times New Roman"/>
          <w:szCs w:val="24"/>
        </w:rPr>
        <w:t xml:space="preserve">или </w:t>
      </w:r>
      <w:r w:rsidRPr="0001685F">
        <w:rPr>
          <w:rFonts w:cs="Times New Roman"/>
          <w:b/>
          <w:bCs/>
          <w:szCs w:val="24"/>
        </w:rPr>
        <w:t>общественные деятели</w:t>
      </w:r>
      <w:r w:rsidRPr="0001685F">
        <w:rPr>
          <w:rFonts w:cs="Times New Roman"/>
          <w:szCs w:val="24"/>
        </w:rPr>
        <w:t>, которые чувствуют потребность передать свой опыт;</w:t>
      </w:r>
    </w:p>
    <w:p w:rsidR="00A21799" w:rsidRPr="0001685F" w:rsidRDefault="00A21799" w:rsidP="00A21799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 xml:space="preserve">сотрудники некоммерческих организаций </w:t>
      </w:r>
      <w:r w:rsidRPr="0001685F">
        <w:rPr>
          <w:rFonts w:cs="Times New Roman"/>
          <w:szCs w:val="24"/>
        </w:rPr>
        <w:t xml:space="preserve">и </w:t>
      </w:r>
      <w:r w:rsidRPr="0001685F">
        <w:rPr>
          <w:rFonts w:cs="Times New Roman"/>
          <w:b/>
          <w:bCs/>
          <w:szCs w:val="24"/>
        </w:rPr>
        <w:t xml:space="preserve">участники социальных проектов, </w:t>
      </w:r>
      <w:r w:rsidRPr="0001685F">
        <w:rPr>
          <w:rFonts w:cs="Times New Roman"/>
          <w:bCs/>
          <w:szCs w:val="24"/>
        </w:rPr>
        <w:t>возможно, с уже имеющимся опытом участия в программах наставничества;</w:t>
      </w:r>
    </w:p>
    <w:p w:rsidR="00A21799" w:rsidRPr="0001685F" w:rsidRDefault="00A21799" w:rsidP="00A21799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bCs/>
          <w:szCs w:val="24"/>
        </w:rPr>
      </w:pPr>
      <w:r w:rsidRPr="0001685F">
        <w:rPr>
          <w:rFonts w:cs="Times New Roman"/>
          <w:b/>
          <w:bCs/>
          <w:szCs w:val="24"/>
        </w:rPr>
        <w:lastRenderedPageBreak/>
        <w:t>представители других организаций</w:t>
      </w:r>
      <w:r w:rsidRPr="0001685F">
        <w:rPr>
          <w:rFonts w:cs="Times New Roman"/>
          <w:bCs/>
          <w:szCs w:val="24"/>
        </w:rPr>
        <w:t xml:space="preserve"> любых форм собственности, изъявивших готовность принять участие в реализации Целевой модели, с которыми, возможно, уже есть партнерские связи и др.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К наставнической деятельности в ОО допускаются лица, соответствующие критериям психологической, педагогической, профессиональной (для некоторых форм) подготовки. Критерии отбора/выдвижения наставников и куратора представлены в Приложении 1.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К наставнической деятельности не допускаются лица,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hAnsi="Times New Roman"/>
          <w:sz w:val="24"/>
          <w:szCs w:val="24"/>
        </w:rPr>
        <w:t xml:space="preserve">имеющие или имевшие судимость, подвергающиеся или подвергавшиеся </w:t>
      </w:r>
      <w:r w:rsidRPr="0001685F">
        <w:rPr>
          <w:rFonts w:ascii="Times New Roman" w:eastAsia="Times New Roman" w:hAnsi="Times New Roman"/>
          <w:sz w:val="24"/>
          <w:szCs w:val="24"/>
        </w:rPr>
        <w:t>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признанные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здравоохранения, социального развития, труда и защиты прав потребителей;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Назначение наставников происходит на добровольной основе.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Наставник одновременно может осуществлять мероприятия наставнической деятельности в отношении </w:t>
      </w:r>
      <w:r w:rsidRPr="0001685F">
        <w:rPr>
          <w:rFonts w:ascii="Times New Roman" w:eastAsia="Times New Roman" w:hAnsi="Times New Roman"/>
          <w:b/>
          <w:i/>
          <w:sz w:val="24"/>
          <w:szCs w:val="24"/>
        </w:rPr>
        <w:t>не более двух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наставляемыми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>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Длительность и сроки наставничества устанавливаются индивидуально для каждой наставнической в зависимости от планируемых результатов, сформулированных в индивидуальном плане по итогам анализа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потребности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 развитии наставляемого (на срок от 3 месяцев до 1 года).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Замена наставника производится приказом руководителя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Безводное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>, основанием могут выступать следующие обстоятельства: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прекращение наставником трудовых отношений с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>; психологическая несовместимость наставника и наставляемого;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невозможности установления межличностных взаимоотношений между наставником и обучающимся;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систематическое неисполнение наставником своих обязанностей;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привлечение наставника к дисциплинарной ответственности; 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обоснованная просьба наставника или лица, в отношении которого осуществляется наставничество.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При замене наставника период наставничества не меняется.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Система наставничества реализуется через организацию работы в наставнических парах или группах (по выбору) по следующим формам: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lastRenderedPageBreak/>
        <w:t>"ученик – ученик";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"учитель – учитель";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"студент – ученик";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"работодатель – ученик";</w:t>
      </w:r>
    </w:p>
    <w:p w:rsidR="00A21799" w:rsidRPr="0001685F" w:rsidRDefault="00A21799" w:rsidP="00A2179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"учитель – ученик".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Реализация целевой модели в конкретном образовательном учреждении производится последовательно, для максимальной эффективности – по двум контурам, обеспечивающим внешнюю и внутреннюю поддержку всех процессов. </w:t>
      </w:r>
    </w:p>
    <w:p w:rsidR="00A21799" w:rsidRPr="0001685F" w:rsidRDefault="00A21799" w:rsidP="00A2179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01685F">
        <w:rPr>
          <w:rFonts w:eastAsia="Times New Roman"/>
          <w:szCs w:val="24"/>
        </w:rPr>
        <w:t>Работа с внешней средой – вся деятельность, направленная на внешнее подкрепление программы: информационное освещение (начальный этап – привлечение участников программы и финальный – отчет о результатах и тиражирование успехов), привлечение ресурсов и экспертов для оказания поддержки и проведения оценки.</w:t>
      </w:r>
      <w:r w:rsidRPr="0001685F">
        <w:t xml:space="preserve"> </w:t>
      </w:r>
      <w:proofErr w:type="gramStart"/>
      <w:r w:rsidRPr="0001685F">
        <w:rPr>
          <w:rFonts w:eastAsia="Times New Roman"/>
          <w:szCs w:val="24"/>
        </w:rPr>
        <w:t xml:space="preserve">Внешний контур образуют сотрудники некоммерческих организаций, средств массовой информации, участники </w:t>
      </w:r>
      <w:proofErr w:type="spellStart"/>
      <w:r w:rsidRPr="0001685F">
        <w:rPr>
          <w:rFonts w:eastAsia="Times New Roman"/>
          <w:szCs w:val="24"/>
        </w:rPr>
        <w:t>бизнес-сообщества</w:t>
      </w:r>
      <w:proofErr w:type="spellEnd"/>
      <w:r w:rsidRPr="0001685F">
        <w:rPr>
          <w:rFonts w:eastAsia="Times New Roman"/>
          <w:szCs w:val="24"/>
        </w:rPr>
        <w:t xml:space="preserve"> (корпорации, малый бизнес, трудовые и профессиональные ассоциации), в том числе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власти и органов местного самоуправления и другие субъекты и организации, которые заинтересованы в реализации программ наставничества.</w:t>
      </w:r>
      <w:proofErr w:type="gramEnd"/>
    </w:p>
    <w:p w:rsidR="00A21799" w:rsidRPr="0001685F" w:rsidRDefault="00A21799" w:rsidP="00A2179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01685F">
        <w:rPr>
          <w:rFonts w:eastAsia="Times New Roman"/>
          <w:szCs w:val="24"/>
        </w:rPr>
        <w:t>Работа с внутренней средой – вся деятельность, направленная на внутреннее поддержание программы, организацию самого хода программы и взаимодействие со всеми ее участниками, а также на частичную оценку результатов. Внутренний контур представляют руководитель и администрация образовательной организации, обучающиеся и их родители, молодые специалисты, педагоги, педагоги-психологи, методисты.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Цикл наставничества в образовательных организациях непременно включает семь этапов наставнической деятельности, которые осуществляются в соответствие с «Дорожной картой» внедрения Целевой модели: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Этап 1. Подготовка условий для запуска Целевой модели.</w:t>
      </w:r>
    </w:p>
    <w:p w:rsidR="00A21799" w:rsidRPr="0001685F" w:rsidRDefault="00A21799" w:rsidP="00A21799">
      <w:pPr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Этап 2. Формирование базы </w:t>
      </w:r>
      <w:proofErr w:type="gramStart"/>
      <w:r w:rsidRPr="0001685F">
        <w:rPr>
          <w:rFonts w:eastAsia="Times New Roman" w:cs="Times New Roman"/>
          <w:szCs w:val="24"/>
        </w:rPr>
        <w:t>наставляемых</w:t>
      </w:r>
      <w:proofErr w:type="gramEnd"/>
      <w:r w:rsidRPr="0001685F">
        <w:rPr>
          <w:rFonts w:eastAsia="Times New Roman" w:cs="Times New Roman"/>
          <w:szCs w:val="24"/>
        </w:rPr>
        <w:t xml:space="preserve">. </w:t>
      </w:r>
    </w:p>
    <w:p w:rsidR="00A21799" w:rsidRPr="0001685F" w:rsidRDefault="00A21799" w:rsidP="00A21799">
      <w:pPr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Этап 3. Формирование базы наставников. </w:t>
      </w:r>
    </w:p>
    <w:p w:rsidR="00A21799" w:rsidRPr="0001685F" w:rsidRDefault="00A21799" w:rsidP="00A21799">
      <w:pPr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Этап 4. Отбор/выдвижение наставников.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Этап 5. Формирование наставнических пар/групп.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Этап 6. Организация и осуществление работы наставнических пар/групп.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Этап 7. Завершение внедрения Целевой модели.</w:t>
      </w:r>
    </w:p>
    <w:p w:rsidR="00A21799" w:rsidRPr="0001685F" w:rsidRDefault="00A21799" w:rsidP="00A21799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 первом этапе происходит подготовка условий для запуска наставничества в (НАИМЕНОВАНИЕ ОУ), включающая в себя формирование ответственной команды (рабочей группы), информирование потенциальных участников наставнической деятельности о внедрении ЦМН в ОО, подготовка нормативно-правовой документации, заключение партнерских соглашений (формат приведен в Приложении 2) с организациями – социальными партнерами, участвующими в реализации программ наставничества в (НАИМЕНОВАНИЕ ОУ).</w:t>
      </w:r>
      <w:proofErr w:type="gramEnd"/>
    </w:p>
    <w:p w:rsidR="00A21799" w:rsidRPr="0001685F" w:rsidRDefault="00A21799" w:rsidP="00A21799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 xml:space="preserve">На втором этапе организуется </w:t>
      </w:r>
      <w:r w:rsidRPr="0001685F">
        <w:rPr>
          <w:rFonts w:ascii="Times New Roman" w:eastAsia="Times New Roman" w:hAnsi="Times New Roman"/>
          <w:sz w:val="24"/>
          <w:szCs w:val="24"/>
        </w:rPr>
        <w:t>сбор и обработка предварительных запросов наставляемых, определение форм, ролевых моделей наставничества на ближайший год</w:t>
      </w:r>
      <w:r w:rsidRPr="000168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(на основе сбора предварительных запросов от потенциальных наставляемых), </w:t>
      </w:r>
      <w:r w:rsidRPr="0001685F">
        <w:rPr>
          <w:rFonts w:ascii="Times New Roman" w:hAnsi="Times New Roman"/>
          <w:sz w:val="24"/>
          <w:szCs w:val="24"/>
        </w:rPr>
        <w:t>составляется перечень лиц, желающих иметь наставников (по формату, приведенному в Приложении 3), проводится уточняющий анализ их потребности в обучении, например, с помощью диагностических бесед.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На данном этапе собираются </w:t>
      </w:r>
      <w:r w:rsidRPr="0001685F">
        <w:rPr>
          <w:rFonts w:eastAsia="Times New Roman"/>
          <w:szCs w:val="24"/>
        </w:rPr>
        <w:t>согласия на сбор и обработку персональных данных от совершеннолетних участников программы, от законных представителей несовершеннолетних участников.</w:t>
      </w:r>
    </w:p>
    <w:p w:rsidR="00A21799" w:rsidRPr="0001685F" w:rsidRDefault="00A21799" w:rsidP="00A21799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lastRenderedPageBreak/>
        <w:t xml:space="preserve">На третьем этапе проводится организационная работа по поиску потенциальных наставников, формируется база данных потенциальных наставников (по формату, приведенному в Приложение 4), которые могут участвовать как в текущей программе наставничества, так и в будущих программах любых ОО. </w:t>
      </w:r>
    </w:p>
    <w:p w:rsidR="00A21799" w:rsidRPr="0001685F" w:rsidRDefault="00A21799" w:rsidP="00A21799">
      <w:p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rPr>
          <w:rFonts w:eastAsia="Calibri"/>
          <w:szCs w:val="24"/>
        </w:rPr>
      </w:pPr>
      <w:r w:rsidRPr="0001685F">
        <w:rPr>
          <w:rFonts w:eastAsia="Calibri"/>
          <w:szCs w:val="24"/>
        </w:rPr>
        <w:t xml:space="preserve">Предварительный отбор наставников осуществляется на основе их заявлений (формат заявления представлен в Приложении 5). </w:t>
      </w:r>
    </w:p>
    <w:p w:rsidR="00A21799" w:rsidRPr="0001685F" w:rsidRDefault="00A21799" w:rsidP="00A21799">
      <w:p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rPr>
          <w:szCs w:val="24"/>
        </w:rPr>
      </w:pPr>
      <w:r w:rsidRPr="0001685F">
        <w:rPr>
          <w:rFonts w:eastAsia="Calibri"/>
          <w:szCs w:val="24"/>
        </w:rPr>
        <w:t xml:space="preserve">На данном этапе собираются согласия на </w:t>
      </w:r>
      <w:r w:rsidRPr="0001685F">
        <w:rPr>
          <w:szCs w:val="24"/>
        </w:rPr>
        <w:t>сбор и обработку персональных данных у наставников.</w:t>
      </w:r>
    </w:p>
    <w:p w:rsidR="00A21799" w:rsidRPr="0001685F" w:rsidRDefault="00A21799" w:rsidP="00A21799">
      <w:p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rPr>
          <w:rFonts w:eastAsia="Calibri"/>
          <w:szCs w:val="24"/>
        </w:rPr>
      </w:pPr>
      <w:r w:rsidRPr="0001685F">
        <w:rPr>
          <w:rFonts w:eastAsia="Calibri"/>
          <w:szCs w:val="24"/>
        </w:rPr>
        <w:t xml:space="preserve">Все наставники готовят свои </w:t>
      </w:r>
      <w:proofErr w:type="spellStart"/>
      <w:r w:rsidRPr="0001685F">
        <w:rPr>
          <w:rFonts w:eastAsia="Calibri"/>
          <w:szCs w:val="24"/>
        </w:rPr>
        <w:t>портфолио</w:t>
      </w:r>
      <w:proofErr w:type="spellEnd"/>
      <w:r w:rsidRPr="0001685F">
        <w:rPr>
          <w:rFonts w:eastAsia="Calibri"/>
          <w:szCs w:val="24"/>
        </w:rPr>
        <w:t xml:space="preserve"> (формат приведен в Приложении 6), которые вместе с реестром наставников размещаются на сайте (НАИМЕНОВАНИЕ ОУ) в разделе «Наставничество».</w:t>
      </w:r>
    </w:p>
    <w:p w:rsidR="00A21799" w:rsidRPr="0001685F" w:rsidRDefault="00A21799" w:rsidP="00A21799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85F">
        <w:rPr>
          <w:rFonts w:ascii="Times New Roman" w:hAnsi="Times New Roman"/>
          <w:sz w:val="24"/>
          <w:szCs w:val="24"/>
        </w:rPr>
        <w:t>На четвёртом этапе выявляются наставники, подходящие для выбранных форм и моделей наставничества в ОО, с ориентацией на критерии отбора/выдвижения наставников (см. Приложение 1), организуется подготовка наставников к работе с наставляемыми в рамках мероприятий «Школы наставников» (см. Приложение 7), разрабатываются и утверждаются приказом директора Программы наставничества на текущий учебный год, а также обеспечиваются условия для повышения уровня профессионального мастерства наставников</w:t>
      </w:r>
      <w:proofErr w:type="gramEnd"/>
      <w:r w:rsidRPr="0001685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1685F">
        <w:rPr>
          <w:rFonts w:ascii="Times New Roman" w:hAnsi="Times New Roman"/>
          <w:sz w:val="24"/>
          <w:szCs w:val="24"/>
        </w:rPr>
        <w:t>задействованных</w:t>
      </w:r>
      <w:proofErr w:type="gramEnd"/>
      <w:r w:rsidRPr="0001685F">
        <w:rPr>
          <w:rFonts w:ascii="Times New Roman" w:hAnsi="Times New Roman"/>
          <w:sz w:val="24"/>
          <w:szCs w:val="24"/>
        </w:rPr>
        <w:t xml:space="preserve"> в реализации ЦМН, в формате непрерывного образования. </w:t>
      </w:r>
    </w:p>
    <w:p w:rsidR="00A21799" w:rsidRPr="0001685F" w:rsidRDefault="00A21799" w:rsidP="00A21799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>В рамках пятого этапа происходит формирование наставнических пар (групп), разработка индивидуальных планов развития наставляемых.</w:t>
      </w:r>
    </w:p>
    <w:p w:rsidR="00A21799" w:rsidRPr="0001685F" w:rsidRDefault="00A21799" w:rsidP="00A21799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>На шестом этапе проводится текущая работа куратора, наставников и наставляемых по осуществлению мероприятий Программ наставничества и индивидуальных планов развития наставляемых.</w:t>
      </w:r>
    </w:p>
    <w:p w:rsidR="00A21799" w:rsidRPr="0001685F" w:rsidRDefault="00A21799" w:rsidP="00A21799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Права и обязанности куратора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 куратора возлагаются следующие обязанности: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формирование и актуализация базы наставников и наставляемых;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разработка Программ наставничества в </w:t>
      </w:r>
      <w:r>
        <w:rPr>
          <w:rFonts w:eastAsia="Times New Roman"/>
          <w:szCs w:val="24"/>
        </w:rPr>
        <w:t xml:space="preserve">МКОУ ООШ д. </w:t>
      </w:r>
      <w:proofErr w:type="gramStart"/>
      <w:r>
        <w:rPr>
          <w:rFonts w:eastAsia="Times New Roman"/>
          <w:szCs w:val="24"/>
        </w:rPr>
        <w:t>Безводное</w:t>
      </w:r>
      <w:proofErr w:type="gram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>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оказание методической и практической помощи в составлении индивидуальных планов осуществления наставничества, утверждение индивидуальных планов;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организация и контроль мероприятий в рамках утвержденных Программ наставничества;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в </w:t>
      </w:r>
      <w:r>
        <w:rPr>
          <w:rFonts w:eastAsia="Times New Roman"/>
          <w:szCs w:val="24"/>
        </w:rPr>
        <w:t xml:space="preserve">МКОУ ООШ д. Безводное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>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проведение мониторинга и оценки качества реализованных Программ наставничества через SWOT–анализ в разрезе осуществленных форм наставничества (Приложение 8);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проведение мониторинга и оценки влияния программ на всех участников;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оценка </w:t>
      </w:r>
      <w:proofErr w:type="gramStart"/>
      <w:r w:rsidRPr="0001685F">
        <w:rPr>
          <w:rFonts w:eastAsia="Calibri" w:cs="Times New Roman"/>
          <w:szCs w:val="24"/>
        </w:rPr>
        <w:t>соответствия условий организации Программ наставничества</w:t>
      </w:r>
      <w:proofErr w:type="gramEnd"/>
      <w:r w:rsidRPr="0001685F">
        <w:rPr>
          <w:rFonts w:eastAsia="Calibri" w:cs="Times New Roman"/>
          <w:szCs w:val="24"/>
        </w:rPr>
        <w:t xml:space="preserve"> требованиям и принципам Целевой модели на основе Анкеты куратора (приложение 9);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своевременный сбор данных по оценке эффективности внедрения Целевой модели по запросам РЦО (Приложение 10);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получение обратной связи от участников Программ наставничества и иных причастных к ее реализации лиц (через опросы, анкетирование), обработка полученных результатов;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создание необходимых условий для совместной работы </w:t>
      </w:r>
      <w:proofErr w:type="gramStart"/>
      <w:r w:rsidRPr="0001685F">
        <w:rPr>
          <w:rFonts w:eastAsia="Calibri" w:cs="Times New Roman"/>
          <w:szCs w:val="24"/>
        </w:rPr>
        <w:t>наставляемого</w:t>
      </w:r>
      <w:proofErr w:type="gramEnd"/>
      <w:r w:rsidRPr="0001685F">
        <w:rPr>
          <w:rFonts w:eastAsia="Calibri" w:cs="Times New Roman"/>
          <w:szCs w:val="24"/>
        </w:rPr>
        <w:t xml:space="preserve"> с закрепленным за ним наставником;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lastRenderedPageBreak/>
        <w:t>посещение отдельных совместных мероприятий, проводимых наставником и наставляемым;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организация обучения наставников передовым формам и методам индивидуальной воспитательной работы, основам педагогики и психологии;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ознакомление наставников с манифестом наставника, кодексом наставника, руководящими принципами наставника </w:t>
      </w:r>
      <w:proofErr w:type="gramStart"/>
      <w:r w:rsidRPr="0001685F">
        <w:rPr>
          <w:rFonts w:eastAsia="Calibri" w:cs="Times New Roman"/>
          <w:szCs w:val="24"/>
        </w:rPr>
        <w:t>согласно приложения</w:t>
      </w:r>
      <w:proofErr w:type="gramEnd"/>
      <w:r w:rsidRPr="0001685F">
        <w:rPr>
          <w:rFonts w:eastAsia="Calibri" w:cs="Times New Roman"/>
          <w:szCs w:val="24"/>
        </w:rPr>
        <w:t xml:space="preserve"> №12 к настоящему Положению;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анализ, обобщение положительного опыта осуществления наставнической деятельности в </w:t>
      </w:r>
      <w:r>
        <w:rPr>
          <w:rFonts w:eastAsia="Times New Roman"/>
          <w:szCs w:val="24"/>
        </w:rPr>
        <w:t xml:space="preserve">МКОУ ООШ д. Безводное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 xml:space="preserve"> и участие в его распространении;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участие в оценке вовлеченности </w:t>
      </w:r>
      <w:proofErr w:type="gramStart"/>
      <w:r w:rsidRPr="0001685F">
        <w:rPr>
          <w:rFonts w:eastAsia="Calibri" w:cs="Times New Roman"/>
          <w:szCs w:val="24"/>
        </w:rPr>
        <w:t>обучающихся</w:t>
      </w:r>
      <w:proofErr w:type="gramEnd"/>
      <w:r w:rsidRPr="0001685F">
        <w:rPr>
          <w:rFonts w:eastAsia="Calibri" w:cs="Times New Roman"/>
          <w:szCs w:val="24"/>
        </w:rPr>
        <w:t xml:space="preserve"> в различные формы наставничества.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Куратор имеет право: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gramStart"/>
      <w:r w:rsidRPr="0001685F">
        <w:rPr>
          <w:rFonts w:eastAsia="Calibri" w:cs="Times New Roman"/>
          <w:szCs w:val="24"/>
        </w:rPr>
        <w:t>запрашивать документы (индивидуальные планы, заявления, представления, анкеты) и информацию (для осуществления анализа, мониторинга и оценки) от участников наставнической деятельности;</w:t>
      </w:r>
      <w:proofErr w:type="gramEnd"/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gramStart"/>
      <w:r w:rsidRPr="0001685F">
        <w:rPr>
          <w:rFonts w:eastAsia="Calibri" w:cs="Times New Roman"/>
          <w:szCs w:val="24"/>
        </w:rPr>
        <w:t xml:space="preserve">организовать сбор данных о наставляемых через доступные источники (родители, классные руководители, педагоги–психологи, </w:t>
      </w:r>
      <w:proofErr w:type="spellStart"/>
      <w:r w:rsidRPr="0001685F">
        <w:rPr>
          <w:rFonts w:eastAsia="Calibri" w:cs="Times New Roman"/>
          <w:szCs w:val="24"/>
        </w:rPr>
        <w:t>профориентационные</w:t>
      </w:r>
      <w:proofErr w:type="spellEnd"/>
      <w:r w:rsidRPr="0001685F">
        <w:rPr>
          <w:rFonts w:eastAsia="Calibri" w:cs="Times New Roman"/>
          <w:szCs w:val="24"/>
        </w:rPr>
        <w:t xml:space="preserve"> тесты и др.);</w:t>
      </w:r>
      <w:proofErr w:type="gramEnd"/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вносить предложения по изменениям и дополнениям в документы в </w:t>
      </w:r>
      <w:r>
        <w:rPr>
          <w:rFonts w:eastAsia="Times New Roman"/>
          <w:szCs w:val="24"/>
        </w:rPr>
        <w:t xml:space="preserve">МКОУ ООШ д. </w:t>
      </w:r>
      <w:proofErr w:type="gramStart"/>
      <w:r>
        <w:rPr>
          <w:rFonts w:eastAsia="Times New Roman"/>
          <w:szCs w:val="24"/>
        </w:rPr>
        <w:t>Безводное</w:t>
      </w:r>
      <w:proofErr w:type="gram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>, сопровождающие наставническую деятельность;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инициировать мероприятия в рамках организации наставнической деятельности в </w:t>
      </w:r>
      <w:r>
        <w:rPr>
          <w:rFonts w:eastAsia="Times New Roman"/>
          <w:szCs w:val="24"/>
        </w:rPr>
        <w:t xml:space="preserve">МКОУ ООШ д. </w:t>
      </w:r>
      <w:proofErr w:type="gramStart"/>
      <w:r>
        <w:rPr>
          <w:rFonts w:eastAsia="Times New Roman"/>
          <w:szCs w:val="24"/>
        </w:rPr>
        <w:t>Безводное</w:t>
      </w:r>
      <w:proofErr w:type="gram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>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принимать участие во встречах наставников с </w:t>
      </w:r>
      <w:proofErr w:type="gramStart"/>
      <w:r w:rsidRPr="0001685F">
        <w:rPr>
          <w:rFonts w:eastAsia="Calibri" w:cs="Times New Roman"/>
          <w:szCs w:val="24"/>
        </w:rPr>
        <w:t>наставляемыми</w:t>
      </w:r>
      <w:proofErr w:type="gramEnd"/>
      <w:r w:rsidRPr="0001685F">
        <w:rPr>
          <w:rFonts w:eastAsia="Calibri" w:cs="Times New Roman"/>
          <w:szCs w:val="24"/>
        </w:rPr>
        <w:t>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вносить на расс</w:t>
      </w:r>
      <w:r>
        <w:rPr>
          <w:rFonts w:eastAsia="Calibri" w:cs="Times New Roman"/>
          <w:szCs w:val="24"/>
        </w:rPr>
        <w:t>мотрение руководству в</w:t>
      </w:r>
      <w:r w:rsidRPr="001959A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МКОУ ООШ д. Безводное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на поощрение при выполнении показателей эффективности наставничества и высокого качества Программ наставничества.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Права и обязанности наставника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Наставник обязан: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участвовать в разработке Программ наставничества;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разрабатывать Индивидуальный план развития наставляемого, своевременно и оперативно вносить в него коррективы, исполнять и контролировать его выполнение, оценивать фактический результат осуществления запланированных мероприятий;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участвовать в реализации Дорожной карты внедрения целевой модели наставничества в ОО в рамках компетенции;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в соответствии с Программой наставничества лично встречаться с </w:t>
      </w:r>
      <w:proofErr w:type="gramStart"/>
      <w:r w:rsidRPr="0001685F">
        <w:rPr>
          <w:rFonts w:eastAsia="Calibri" w:cs="Times New Roman"/>
          <w:szCs w:val="24"/>
        </w:rPr>
        <w:t>наставляемым</w:t>
      </w:r>
      <w:proofErr w:type="gramEnd"/>
      <w:r w:rsidRPr="0001685F">
        <w:rPr>
          <w:rFonts w:eastAsia="Calibri" w:cs="Times New Roman"/>
          <w:szCs w:val="24"/>
        </w:rPr>
        <w:t xml:space="preserve"> для осуществления мероприятий, контроля степени их выполнения, обсуждения и (при необходимости) коррекции Индивидуального плана, выбора методов наставнической деятельности;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gramStart"/>
      <w:r w:rsidRPr="0001685F">
        <w:rPr>
          <w:rFonts w:eastAsia="Calibri" w:cs="Times New Roman"/>
          <w:szCs w:val="24"/>
        </w:rPr>
        <w:t>передавать наставляемому накопленный опыт, обучать наиболее рациональным приемам и современным методам работы или поведения, в т.ч. оказывать наставляемому помощь по принятию правильных решений в нестандартных ситуациях и пр.;</w:t>
      </w:r>
      <w:proofErr w:type="gramEnd"/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gramStart"/>
      <w:r w:rsidRPr="0001685F">
        <w:rPr>
          <w:rFonts w:eastAsia="Calibri" w:cs="Times New Roman"/>
          <w:szCs w:val="24"/>
        </w:rPr>
        <w:t>своевременно реагировать на проявления недисциплинированности наставляемого;</w:t>
      </w:r>
      <w:proofErr w:type="gramEnd"/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личным примером развивать положительные качества наставляемого, при необходимости – корректировать его поведение,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lastRenderedPageBreak/>
        <w:t xml:space="preserve">принимать участие в мероприятиях, организуемых для наставников в </w:t>
      </w:r>
      <w:r>
        <w:rPr>
          <w:rFonts w:eastAsia="Times New Roman"/>
          <w:szCs w:val="24"/>
        </w:rPr>
        <w:t xml:space="preserve">МКОУ ООШ д. Безводное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>, в том числе – в рамках «Школы наставников»; регулярно посещать образовательные события, организованные в рамках обучения наставников;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 случае</w:t>
      </w:r>
      <w:proofErr w:type="gramStart"/>
      <w:r w:rsidRPr="0001685F">
        <w:rPr>
          <w:rFonts w:eastAsia="Calibri" w:cs="Times New Roman"/>
          <w:szCs w:val="24"/>
        </w:rPr>
        <w:t>,</w:t>
      </w:r>
      <w:proofErr w:type="gramEnd"/>
      <w:r w:rsidRPr="0001685F">
        <w:rPr>
          <w:rFonts w:eastAsia="Calibri" w:cs="Times New Roman"/>
          <w:szCs w:val="24"/>
        </w:rPr>
        <w:t xml:space="preserve"> если он не является сотрудником </w:t>
      </w:r>
      <w:r>
        <w:rPr>
          <w:rFonts w:eastAsia="Times New Roman"/>
          <w:szCs w:val="24"/>
        </w:rPr>
        <w:t xml:space="preserve">МКОУ ООШ д. Безводное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>, предоставить справку об отсутствии судимости, медицинскую справку и иной документ, необходимый для осуществления наставнической деятельности в отношении обучающихся;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изучать личностные качества наставляемого, его отношение с участниками образовательного процесса, увлечения, наклонности, круг общения;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контролировать и оценивать самостоятельно выполненную работу </w:t>
      </w:r>
      <w:proofErr w:type="gramStart"/>
      <w:r w:rsidRPr="0001685F">
        <w:rPr>
          <w:rFonts w:eastAsia="Calibri" w:cs="Times New Roman"/>
          <w:szCs w:val="24"/>
        </w:rPr>
        <w:t>наставляемого</w:t>
      </w:r>
      <w:proofErr w:type="gramEnd"/>
      <w:r w:rsidRPr="0001685F">
        <w:rPr>
          <w:rFonts w:eastAsia="Calibri" w:cs="Times New Roman"/>
          <w:szCs w:val="24"/>
        </w:rPr>
        <w:t>, оказывать необходимую помощь;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совместно подготавливать «</w:t>
      </w:r>
      <w:proofErr w:type="spellStart"/>
      <w:r w:rsidRPr="0001685F">
        <w:rPr>
          <w:rFonts w:eastAsia="Calibri" w:cs="Times New Roman"/>
          <w:szCs w:val="24"/>
        </w:rPr>
        <w:t>портфолио</w:t>
      </w:r>
      <w:proofErr w:type="spellEnd"/>
      <w:r w:rsidRPr="0001685F">
        <w:rPr>
          <w:rFonts w:eastAsia="Calibri" w:cs="Times New Roman"/>
          <w:szCs w:val="24"/>
        </w:rPr>
        <w:t xml:space="preserve"> достижений» </w:t>
      </w:r>
      <w:proofErr w:type="gramStart"/>
      <w:r w:rsidRPr="0001685F">
        <w:rPr>
          <w:rFonts w:eastAsia="Calibri" w:cs="Times New Roman"/>
          <w:szCs w:val="24"/>
        </w:rPr>
        <w:t>наставляемого</w:t>
      </w:r>
      <w:proofErr w:type="gramEnd"/>
      <w:r w:rsidRPr="0001685F">
        <w:rPr>
          <w:rFonts w:eastAsia="Calibri" w:cs="Times New Roman"/>
          <w:szCs w:val="24"/>
        </w:rPr>
        <w:t>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участвовать в презентации «</w:t>
      </w:r>
      <w:proofErr w:type="spellStart"/>
      <w:r w:rsidRPr="0001685F">
        <w:rPr>
          <w:rFonts w:eastAsia="Calibri" w:cs="Times New Roman"/>
          <w:szCs w:val="24"/>
        </w:rPr>
        <w:t>портфолио</w:t>
      </w:r>
      <w:proofErr w:type="spellEnd"/>
      <w:r w:rsidRPr="0001685F">
        <w:rPr>
          <w:rFonts w:eastAsia="Calibri" w:cs="Times New Roman"/>
          <w:szCs w:val="24"/>
        </w:rPr>
        <w:t xml:space="preserve"> достижений»;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оказывать всестороннюю помощь и поддержку </w:t>
      </w:r>
      <w:proofErr w:type="gramStart"/>
      <w:r w:rsidRPr="0001685F">
        <w:rPr>
          <w:rFonts w:eastAsia="Calibri" w:cs="Times New Roman"/>
          <w:szCs w:val="24"/>
        </w:rPr>
        <w:t>наставляемому</w:t>
      </w:r>
      <w:proofErr w:type="gramEnd"/>
      <w:r w:rsidRPr="0001685F">
        <w:rPr>
          <w:rFonts w:eastAsia="Calibri" w:cs="Times New Roman"/>
          <w:szCs w:val="24"/>
        </w:rPr>
        <w:t>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предоставлять результаты наставнической работы по запросу куратора;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внимательно и уважительно относиться к наставляемому.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Наставник имеет право: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привлекать наставляемого к участию в мероприятиях, связанных с реализацией Программы наставничества;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участвовать в обсуждении вопросов, связанных с наставничеством в </w:t>
      </w:r>
      <w:r>
        <w:rPr>
          <w:rFonts w:eastAsia="Times New Roman"/>
          <w:szCs w:val="24"/>
        </w:rPr>
        <w:t xml:space="preserve">МКОУ ООШ д. </w:t>
      </w:r>
      <w:proofErr w:type="gramStart"/>
      <w:r>
        <w:rPr>
          <w:rFonts w:eastAsia="Times New Roman"/>
          <w:szCs w:val="24"/>
        </w:rPr>
        <w:t>Безводное</w:t>
      </w:r>
      <w:proofErr w:type="gram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>, в том числе – с деятельностью наставляемого;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 требовать выполнения наставляемым Индивидуального плана;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 составе комиссий принимать участие в аттестации наставляемого (для формы наставничества «учитель–учитель») и иных оценочных или конкурсных мероприятиях;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01685F">
        <w:rPr>
          <w:rFonts w:eastAsia="Calibri" w:cs="Times New Roman"/>
          <w:szCs w:val="24"/>
        </w:rPr>
        <w:t>соответствия условий организации Программ наставничества</w:t>
      </w:r>
      <w:proofErr w:type="gramEnd"/>
      <w:r w:rsidRPr="0001685F">
        <w:rPr>
          <w:rFonts w:eastAsia="Calibri" w:cs="Times New Roman"/>
          <w:szCs w:val="24"/>
        </w:rPr>
        <w:t xml:space="preserve"> требованиям и принципам Целевой модели и эффективности внедрения Целевой модели;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наставничества, за организационно-методической поддержкой;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обращаться к руководителю в</w:t>
      </w:r>
      <w:r w:rsidRPr="001959A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МКОУ ООШ д. Безводное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 xml:space="preserve">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способствовать своевременному и качественному выполнению поставленных задач </w:t>
      </w:r>
      <w:proofErr w:type="gramStart"/>
      <w:r w:rsidRPr="0001685F">
        <w:rPr>
          <w:rFonts w:eastAsia="Calibri" w:cs="Times New Roman"/>
          <w:szCs w:val="24"/>
        </w:rPr>
        <w:t>наставляемым</w:t>
      </w:r>
      <w:proofErr w:type="gramEnd"/>
      <w:r w:rsidRPr="0001685F">
        <w:rPr>
          <w:rFonts w:eastAsia="Calibri" w:cs="Times New Roman"/>
          <w:szCs w:val="24"/>
        </w:rPr>
        <w:t>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совместно с куратором определять формы работы </w:t>
      </w:r>
      <w:proofErr w:type="gramStart"/>
      <w:r w:rsidRPr="0001685F">
        <w:rPr>
          <w:rFonts w:eastAsia="Calibri" w:cs="Times New Roman"/>
          <w:szCs w:val="24"/>
        </w:rPr>
        <w:t>с</w:t>
      </w:r>
      <w:proofErr w:type="gramEnd"/>
      <w:r w:rsidRPr="0001685F">
        <w:rPr>
          <w:rFonts w:eastAsia="Calibri" w:cs="Times New Roman"/>
          <w:szCs w:val="24"/>
        </w:rPr>
        <w:t xml:space="preserve"> наставляемым;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привлекать других специалистов для расширения компетенций наставляемого.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Права и обязанности наставляемого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Наставляемый обязан: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выполнять задания / мероприятия,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lastRenderedPageBreak/>
        <w:t>совместно с наставником развивать дефицитные компетенции, выявлять и устранять допущенные ошибки;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отчитываться перед наставником (в части выполнения касающихся его мероприятий Индивидуального плана);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в </w:t>
      </w:r>
      <w:r>
        <w:rPr>
          <w:rFonts w:eastAsia="Times New Roman"/>
          <w:szCs w:val="24"/>
        </w:rPr>
        <w:t xml:space="preserve">МКОУ ООШ д. Безводное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>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постоянно работать над повышением профессионального мастерства, овладевать практическими навыками по осваиваемой образовательной программе;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учиться у наставника передовым методам и формам работы, правильно строить свои взаимоотношения с ним;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совершенствовать свой общеобразовательный, профессиональный и культурный уровень;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внимательно и уважительно относиться к наставнику и другим участникам наставнической группы.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Наставляемый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имеет право: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пользоваться имеющейся в </w:t>
      </w:r>
      <w:r>
        <w:rPr>
          <w:rFonts w:eastAsia="Times New Roman"/>
          <w:szCs w:val="24"/>
        </w:rPr>
        <w:t xml:space="preserve">МКОУ ООШ д. </w:t>
      </w:r>
      <w:proofErr w:type="gramStart"/>
      <w:r>
        <w:rPr>
          <w:rFonts w:eastAsia="Times New Roman"/>
          <w:szCs w:val="24"/>
        </w:rPr>
        <w:t>Безводное</w:t>
      </w:r>
      <w:proofErr w:type="gram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 xml:space="preserve">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01685F">
        <w:rPr>
          <w:rFonts w:eastAsia="Calibri" w:cs="Times New Roman"/>
          <w:szCs w:val="24"/>
        </w:rPr>
        <w:t>соответствия условий организации Программ наставничества</w:t>
      </w:r>
      <w:proofErr w:type="gramEnd"/>
      <w:r w:rsidRPr="0001685F">
        <w:rPr>
          <w:rFonts w:eastAsia="Calibri" w:cs="Times New Roman"/>
          <w:szCs w:val="24"/>
        </w:rPr>
        <w:t xml:space="preserve"> требованиям и принципам Целевой модели и эффективности внедрения Целевой модели;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>
        <w:rPr>
          <w:rFonts w:eastAsia="Times New Roman"/>
          <w:szCs w:val="24"/>
        </w:rPr>
        <w:t xml:space="preserve">МКОУ ООШ д. </w:t>
      </w:r>
      <w:proofErr w:type="gramStart"/>
      <w:r>
        <w:rPr>
          <w:rFonts w:eastAsia="Times New Roman"/>
          <w:szCs w:val="24"/>
        </w:rPr>
        <w:t>Безводное</w:t>
      </w:r>
      <w:proofErr w:type="gram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Calibri" w:cs="Times New Roman"/>
          <w:szCs w:val="24"/>
        </w:rPr>
        <w:t>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Мониторинг и оценка результатов реализации программ наставничества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Под мониторингом реализации программы наставничества понимается система сбора, обработки, хранения и использования информации о программе наставничества и/или отдельных ее элементах.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Мониторинг и оценку результатов деятельности наставников осуществляет куратор в соответствии с Распоряжением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России от 25.12.2019 N Р–145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>".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Оценка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качества процесса реализации Программ наставничества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направлена на: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gramStart"/>
      <w:r w:rsidRPr="0001685F">
        <w:rPr>
          <w:rFonts w:eastAsia="Calibri" w:cs="Times New Roman"/>
          <w:szCs w:val="24"/>
        </w:rPr>
        <w:t>изучение (о</w:t>
      </w:r>
      <w:r>
        <w:rPr>
          <w:rFonts w:eastAsia="Calibri" w:cs="Times New Roman"/>
          <w:szCs w:val="24"/>
        </w:rPr>
        <w:t>ценку) качества реализованных в</w:t>
      </w:r>
      <w:r w:rsidRPr="001959A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МКОУ ООШ д. Безводное </w:t>
      </w:r>
      <w:proofErr w:type="spellStart"/>
      <w:r>
        <w:rPr>
          <w:rFonts w:eastAsia="Times New Roman"/>
          <w:szCs w:val="24"/>
        </w:rPr>
        <w:lastRenderedPageBreak/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Программ наставничества, их сильных и слабых сторон, качества совместной работы пар/групп «</w:t>
      </w:r>
      <w:proofErr w:type="spellStart"/>
      <w:r w:rsidRPr="0001685F">
        <w:rPr>
          <w:rFonts w:eastAsia="Calibri" w:cs="Times New Roman"/>
          <w:szCs w:val="24"/>
        </w:rPr>
        <w:t>наставник-наставляемый</w:t>
      </w:r>
      <w:proofErr w:type="spellEnd"/>
      <w:r w:rsidRPr="0001685F">
        <w:rPr>
          <w:rFonts w:eastAsia="Calibri" w:cs="Times New Roman"/>
          <w:szCs w:val="24"/>
        </w:rPr>
        <w:t>» посредством проведения куратором SWOT–анализа (Приложение 8);</w:t>
      </w:r>
      <w:proofErr w:type="gramEnd"/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выявление </w:t>
      </w:r>
      <w:proofErr w:type="gramStart"/>
      <w:r w:rsidRPr="0001685F">
        <w:rPr>
          <w:rFonts w:eastAsia="Calibri" w:cs="Times New Roman"/>
          <w:szCs w:val="24"/>
        </w:rPr>
        <w:t>соответствия условий организации Программ наставничества</w:t>
      </w:r>
      <w:proofErr w:type="gramEnd"/>
      <w:r w:rsidRPr="0001685F">
        <w:rPr>
          <w:rFonts w:eastAsia="Calibri" w:cs="Times New Roman"/>
          <w:szCs w:val="24"/>
        </w:rPr>
        <w:t xml:space="preserve"> в ОО требованиям и принципам Целевой модели (Приложение 9).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Оценка эффективности внедрения Целевой модели осуществляется куратором и наставниками два раза с периодичностью 1 раз в полугодие (не позднее 20 декабря и 20 мая ежегодно) (Приложение 10).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(Приложение 11).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Ежегодно в срок не позднее 30 декабря в РЦО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Результаты мониторинга являются основанием для оценки работы наставника.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 период завершения программы наставник оформляет отчет в свободной форме, где отмечает успехи, достигнутые в реализации программы, сложности и перспективы развития наставляемого.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В целях обеспечения открытости реализации Целевой модели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Безводное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на сайте (</w:t>
      </w:r>
      <w:r w:rsidRPr="0001685F">
        <w:rPr>
          <w:rFonts w:ascii="Times New Roman" w:eastAsia="Times New Roman" w:hAnsi="Times New Roman"/>
          <w:i/>
          <w:iCs/>
          <w:sz w:val="24"/>
          <w:szCs w:val="24"/>
        </w:rPr>
        <w:t>указать адрес страницы/раздела о наставничестве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) </w:t>
      </w:r>
      <w:hyperlink r:id="rId7" w:history="1">
        <w:r w:rsidRPr="0001685F">
          <w:rPr>
            <w:rFonts w:ascii="Times New Roman" w:eastAsia="Times New Roman" w:hAnsi="Times New Roman"/>
            <w:sz w:val="24"/>
            <w:szCs w:val="24"/>
          </w:rPr>
          <w:t>…</w:t>
        </w:r>
      </w:hyperlink>
      <w:r w:rsidRPr="0001685F">
        <w:rPr>
          <w:rFonts w:ascii="Times New Roman" w:eastAsia="Times New Roman" w:hAnsi="Times New Roman"/>
          <w:sz w:val="24"/>
          <w:szCs w:val="24"/>
        </w:rPr>
        <w:t xml:space="preserve"> размещается и своевременно обновляется следующая информация: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нормативно-правовые документы различного уровня;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реестр наставников;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spellStart"/>
      <w:r w:rsidRPr="0001685F">
        <w:rPr>
          <w:rFonts w:eastAsia="Calibri" w:cs="Times New Roman"/>
          <w:szCs w:val="24"/>
        </w:rPr>
        <w:t>портфолио</w:t>
      </w:r>
      <w:proofErr w:type="spellEnd"/>
      <w:r w:rsidRPr="0001685F">
        <w:rPr>
          <w:rFonts w:eastAsia="Calibri" w:cs="Times New Roman"/>
          <w:szCs w:val="24"/>
        </w:rPr>
        <w:t xml:space="preserve"> наставников;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перечень социальных партнеров, участвующих в реализации Программы наставничества </w:t>
      </w:r>
      <w:r>
        <w:rPr>
          <w:rFonts w:eastAsia="Times New Roman"/>
          <w:szCs w:val="24"/>
        </w:rPr>
        <w:t xml:space="preserve">МКОУ ООШ д. </w:t>
      </w:r>
      <w:proofErr w:type="gramStart"/>
      <w:r>
        <w:rPr>
          <w:rFonts w:eastAsia="Times New Roman"/>
          <w:szCs w:val="24"/>
        </w:rPr>
        <w:t>Безводное</w:t>
      </w:r>
      <w:proofErr w:type="gram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анонсы мероприятий, проводимых в рамках внедрения Целевой модели и др.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Мотивация участников наставнической деятельности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Мероприятия по популяризации роли наставника: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организация и проведение в ОО тематических фестивалей, форумов, конференций;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выдвижение лучших наставников на конкурсы и мероприятия на районном, региональном и федеральном уровнях;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проведение конкурса профессионального мастерства в ОО;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создание тематической рубрики на сайте ОО с целью информационной и методической поддержки программы;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информационная поддержка системы наставничества осуществляется через размещение информации на официальном сайте ОО и в группе в социальной сети "</w:t>
      </w:r>
      <w:proofErr w:type="spellStart"/>
      <w:r w:rsidRPr="0001685F">
        <w:rPr>
          <w:rFonts w:eastAsia="Calibri" w:cs="Times New Roman"/>
          <w:szCs w:val="24"/>
        </w:rPr>
        <w:t>ВКонтакте</w:t>
      </w:r>
      <w:proofErr w:type="spellEnd"/>
      <w:r w:rsidRPr="0001685F">
        <w:rPr>
          <w:rFonts w:eastAsia="Calibri" w:cs="Times New Roman"/>
          <w:szCs w:val="24"/>
        </w:rPr>
        <w:t>". Обновление информации на ресурсах осуществляется по необходимости.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Участники системы наставничества в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, показавшие высокие результаты, могут быть представлены решением руководителя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к следующим видам поощрений: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публичное признание значимости их работы – объявление благодарности, награждение почетной грамотой, </w:t>
      </w:r>
      <w:proofErr w:type="spellStart"/>
      <w:r w:rsidRPr="0001685F">
        <w:rPr>
          <w:rFonts w:eastAsia="Calibri" w:cs="Times New Roman"/>
          <w:szCs w:val="24"/>
        </w:rPr>
        <w:t>н</w:t>
      </w:r>
      <w:proofErr w:type="spellEnd"/>
      <w:r w:rsidRPr="0001685F">
        <w:rPr>
          <w:rFonts w:eastAsia="Calibri" w:cs="Times New Roman"/>
          <w:szCs w:val="24"/>
        </w:rPr>
        <w:t>–</w:t>
      </w:r>
      <w:proofErr w:type="spellStart"/>
      <w:r w:rsidRPr="0001685F">
        <w:rPr>
          <w:rFonts w:eastAsia="Calibri" w:cs="Times New Roman"/>
          <w:szCs w:val="24"/>
        </w:rPr>
        <w:t>р</w:t>
      </w:r>
      <w:proofErr w:type="spellEnd"/>
      <w:r w:rsidRPr="0001685F">
        <w:rPr>
          <w:rFonts w:eastAsia="Calibri" w:cs="Times New Roman"/>
          <w:szCs w:val="24"/>
        </w:rPr>
        <w:t>, «Лучший наставник»; номинировать на присвоение почётного звания «Почетный наставник в сфере образования Кировской области»</w:t>
      </w:r>
      <w:r w:rsidRPr="0001685F">
        <w:rPr>
          <w:rFonts w:eastAsia="Calibri" w:cs="Times New Roman"/>
          <w:noProof/>
          <w:szCs w:val="24"/>
          <w:lang w:eastAsia="ru-RU"/>
        </w:rPr>
        <w:drawing>
          <wp:inline distT="0" distB="0" distL="0" distR="0">
            <wp:extent cx="4569" cy="9137"/>
            <wp:effectExtent l="0" t="0" r="0" b="0"/>
            <wp:docPr id="932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размещение информации (например, фотографий, документов о поощрении, документов о достижении наставляемых и др.) на сайте и страницах </w:t>
      </w:r>
      <w:r>
        <w:rPr>
          <w:rFonts w:eastAsia="Times New Roman"/>
          <w:szCs w:val="24"/>
        </w:rPr>
        <w:t xml:space="preserve">МКОУ ООШ д. Безводное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 социальных сетях;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благодарственные письма родителям наставников из числа обучающихся, по </w:t>
      </w:r>
      <w:r w:rsidRPr="0001685F">
        <w:rPr>
          <w:rFonts w:eastAsia="Calibri" w:cs="Times New Roman"/>
          <w:szCs w:val="24"/>
        </w:rPr>
        <w:lastRenderedPageBreak/>
        <w:t>месту работы/учебы наставника;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обучение в рамках образовательных программ, выбранных участниками, показавшими высокие результаты.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Руководство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 также может оказывать содействие развитию социального капитала наиболее актив</w:t>
      </w:r>
      <w:r>
        <w:rPr>
          <w:rFonts w:ascii="Times New Roman" w:eastAsia="Times New Roman" w:hAnsi="Times New Roman"/>
          <w:sz w:val="24"/>
          <w:szCs w:val="24"/>
        </w:rPr>
        <w:t>ных участников наставничества в</w:t>
      </w:r>
      <w:r w:rsidRPr="001959A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через приглашение их к участию в коммуникативных мероприятиях (конференции, форумы,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хакатоны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>, совещания и пр.).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Результаты наставнической деятельности могут учитываться при проведении аттестации педагогов–наставников, а также при определении стимулирующих выплат </w:t>
      </w:r>
      <w:r w:rsidRPr="003C2E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Безводное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>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Руководство </w:t>
      </w:r>
      <w:r>
        <w:rPr>
          <w:rFonts w:ascii="Times New Roman" w:eastAsia="Times New Roman" w:hAnsi="Times New Roman"/>
          <w:sz w:val="24"/>
          <w:szCs w:val="24"/>
        </w:rPr>
        <w:t xml:space="preserve">МКОУ ООШ д. Безводное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A21799" w:rsidRPr="0001685F" w:rsidRDefault="00A21799" w:rsidP="00A21799">
      <w:pPr>
        <w:spacing w:line="240" w:lineRule="auto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Документы, регламентирующие деятельность наставника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Times New Roman" w:cs="Times New Roman"/>
          <w:szCs w:val="24"/>
        </w:rPr>
        <w:t>настоящее Положение;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планы работы и протоколы заседаний педагоги</w:t>
      </w:r>
      <w:r>
        <w:rPr>
          <w:rFonts w:eastAsia="Calibri" w:cs="Times New Roman"/>
          <w:szCs w:val="24"/>
        </w:rPr>
        <w:t>ческого совета</w:t>
      </w:r>
      <w:r w:rsidRPr="0001685F">
        <w:rPr>
          <w:rFonts w:eastAsia="Calibri" w:cs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МКОУ ООШ д. </w:t>
      </w:r>
      <w:proofErr w:type="gramStart"/>
      <w:r>
        <w:rPr>
          <w:rFonts w:eastAsia="Times New Roman"/>
          <w:szCs w:val="24"/>
        </w:rPr>
        <w:t>Безводное</w:t>
      </w:r>
      <w:proofErr w:type="gram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Пижанского</w:t>
      </w:r>
      <w:proofErr w:type="spellEnd"/>
      <w:r>
        <w:rPr>
          <w:rFonts w:eastAsia="Times New Roman"/>
          <w:szCs w:val="24"/>
        </w:rPr>
        <w:t xml:space="preserve"> района Кировской области</w:t>
      </w:r>
      <w:r w:rsidRPr="0001685F">
        <w:rPr>
          <w:rFonts w:eastAsia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по вопросам наставничества;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программа наставничества;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заявление кандидата в наставники;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приказы руководителя образовательной организации о реестре наставников в ОО, о закреплении пар, групп по выбранным программам наставничества;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spellStart"/>
      <w:r w:rsidRPr="0001685F">
        <w:rPr>
          <w:rFonts w:eastAsia="Calibri" w:cs="Times New Roman"/>
          <w:szCs w:val="24"/>
        </w:rPr>
        <w:t>портфолио</w:t>
      </w:r>
      <w:proofErr w:type="spellEnd"/>
      <w:r w:rsidRPr="0001685F">
        <w:rPr>
          <w:rFonts w:eastAsia="Calibri" w:cs="Times New Roman"/>
          <w:szCs w:val="24"/>
        </w:rPr>
        <w:t xml:space="preserve"> наставника;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индивидуальный план работы наставника по подготовке наставляемого;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журнал наставника;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методические рекомендации или обзоры по передовому опыту проведения работы по наставничеству;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анкеты и анализ результатов анкетирования наставника;</w:t>
      </w:r>
    </w:p>
    <w:p w:rsidR="00A21799" w:rsidRPr="0001685F" w:rsidRDefault="00A21799" w:rsidP="00A2179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промежуточные и итоговые мониторинги, </w:t>
      </w:r>
      <w:r w:rsidRPr="0001685F">
        <w:rPr>
          <w:rFonts w:eastAsia="Times New Roman" w:cs="Times New Roman"/>
          <w:szCs w:val="24"/>
        </w:rPr>
        <w:t>отчеты о деятельности наставника и наставляемого лица,</w:t>
      </w:r>
      <w:r w:rsidRPr="0001685F">
        <w:rPr>
          <w:rFonts w:eastAsia="Calibri" w:cs="Times New Roman"/>
          <w:szCs w:val="24"/>
        </w:rPr>
        <w:t xml:space="preserve"> заключение о результатах работы по наставничеству.</w:t>
      </w:r>
    </w:p>
    <w:p w:rsidR="00A21799" w:rsidRPr="0001685F" w:rsidRDefault="00A21799" w:rsidP="00A2179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rPr>
          <w:rFonts w:eastAsia="Calibri" w:cs="Times New Roman"/>
          <w:szCs w:val="24"/>
        </w:rPr>
      </w:pPr>
    </w:p>
    <w:p w:rsidR="00A21799" w:rsidRPr="0001685F" w:rsidRDefault="00A21799" w:rsidP="00A21799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 xml:space="preserve">Заключительные положения 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после предварительного одобрения на заседании педагогического совета и действует бессрочно.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на муниципальном, региональном и федеральном уровнях и вновь принятыми локальными нормативными актами.</w:t>
      </w:r>
      <w:proofErr w:type="gramEnd"/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Все изменения и дополнения к Положению о наставничестве в ОО принимаются на заседании педагогического совета и утверждаются директором.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После принятия новой редакции Положения о наставничестве в ОО предыдущая редакция утрачивает силу.</w:t>
      </w:r>
    </w:p>
    <w:p w:rsidR="00A21799" w:rsidRPr="0001685F" w:rsidRDefault="00A21799" w:rsidP="00A21799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Все вопросы, не урегулированные настоящим Положением, разрешаются в соответствии с действующим законодательством Российской Федерации.</w:t>
      </w:r>
    </w:p>
    <w:p w:rsidR="00A21799" w:rsidRPr="0001685F" w:rsidRDefault="00A21799" w:rsidP="00A2179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rPr>
          <w:rFonts w:eastAsia="Times New Roman"/>
          <w:szCs w:val="24"/>
        </w:rPr>
        <w:sectPr w:rsidR="00A21799" w:rsidRPr="0001685F" w:rsidSect="00A21799">
          <w:footerReference w:type="default" r:id="rId9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1</w:t>
      </w: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МКОУ ООШ д. </w:t>
      </w:r>
      <w:proofErr w:type="gramStart"/>
      <w:r>
        <w:rPr>
          <w:rFonts w:cs="Times New Roman"/>
          <w:szCs w:val="24"/>
        </w:rPr>
        <w:t>Безводное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Пижанского</w:t>
      </w:r>
      <w:proofErr w:type="spellEnd"/>
      <w:r>
        <w:rPr>
          <w:rFonts w:cs="Times New Roman"/>
          <w:szCs w:val="24"/>
        </w:rPr>
        <w:t xml:space="preserve"> района Кировской области</w:t>
      </w:r>
    </w:p>
    <w:p w:rsidR="00A21799" w:rsidRPr="0001685F" w:rsidRDefault="00A21799" w:rsidP="00A21799">
      <w:pPr>
        <w:tabs>
          <w:tab w:val="left" w:pos="5670"/>
        </w:tabs>
        <w:spacing w:line="240" w:lineRule="auto"/>
        <w:ind w:firstLine="0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1685F">
        <w:rPr>
          <w:rFonts w:ascii="Times New Roman" w:hAnsi="Times New Roman"/>
          <w:b/>
          <w:spacing w:val="-3"/>
          <w:sz w:val="28"/>
          <w:szCs w:val="28"/>
        </w:rPr>
        <w:t>Критерии и показатели отбора (выдвижения) наставников (куратора) образовательной организации</w:t>
      </w:r>
    </w:p>
    <w:p w:rsidR="00A21799" w:rsidRPr="0001685F" w:rsidRDefault="00A21799" w:rsidP="00A21799">
      <w:pPr>
        <w:shd w:val="clear" w:color="auto" w:fill="FFFFFF"/>
        <w:spacing w:line="240" w:lineRule="auto"/>
        <w:contextualSpacing/>
        <w:jc w:val="center"/>
        <w:textAlignment w:val="baseline"/>
        <w:rPr>
          <w:rFonts w:cs="Times New Roman"/>
          <w:b/>
          <w:bCs/>
          <w:szCs w:val="24"/>
        </w:rPr>
      </w:pPr>
    </w:p>
    <w:p w:rsidR="00A21799" w:rsidRPr="0001685F" w:rsidRDefault="00A21799" w:rsidP="00A21799">
      <w:pPr>
        <w:shd w:val="clear" w:color="auto" w:fill="FFFFFF"/>
        <w:spacing w:line="240" w:lineRule="auto"/>
        <w:ind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 xml:space="preserve">Общими и обязательными критериями для </w:t>
      </w:r>
      <w:r w:rsidRPr="0001685F">
        <w:rPr>
          <w:rFonts w:cs="Times New Roman"/>
          <w:sz w:val="28"/>
          <w:szCs w:val="28"/>
        </w:rPr>
        <w:t xml:space="preserve">отбора/выдвижения </w:t>
      </w:r>
      <w:r w:rsidRPr="0001685F">
        <w:rPr>
          <w:rFonts w:eastAsia="Calibri" w:cs="Times New Roman"/>
          <w:sz w:val="28"/>
          <w:szCs w:val="28"/>
        </w:rPr>
        <w:t xml:space="preserve">для всех категорий наставников и куратора ОО являются: </w:t>
      </w:r>
    </w:p>
    <w:p w:rsidR="00A21799" w:rsidRPr="0001685F" w:rsidRDefault="00A21799" w:rsidP="00A21799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  <w:shd w:val="clear" w:color="auto" w:fill="FFFFFF"/>
        </w:rPr>
        <w:t>наличие личного желания стать наставником, куратором (даже при условии его выдвижения администрацией или коллективом ОО);</w:t>
      </w:r>
    </w:p>
    <w:p w:rsidR="00A21799" w:rsidRPr="0001685F" w:rsidRDefault="00A21799" w:rsidP="00A21799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авторитетность в среде коллег и обучающихся;</w:t>
      </w:r>
    </w:p>
    <w:p w:rsidR="00A21799" w:rsidRPr="0001685F" w:rsidRDefault="00A21799" w:rsidP="00A21799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высокий уровень развития ключевых компетенций:</w:t>
      </w:r>
    </w:p>
    <w:p w:rsidR="00A21799" w:rsidRPr="0001685F" w:rsidRDefault="00A21799" w:rsidP="00A21799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способность развивать других,</w:t>
      </w:r>
    </w:p>
    <w:p w:rsidR="00A21799" w:rsidRPr="0001685F" w:rsidRDefault="00A21799" w:rsidP="00A21799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 xml:space="preserve">способность выстраивать отношения с окружающими, </w:t>
      </w:r>
    </w:p>
    <w:p w:rsidR="00A21799" w:rsidRPr="0001685F" w:rsidRDefault="00A21799" w:rsidP="00A21799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ответственность,</w:t>
      </w:r>
    </w:p>
    <w:p w:rsidR="00A21799" w:rsidRPr="0001685F" w:rsidRDefault="00A21799" w:rsidP="00A21799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 xml:space="preserve">нацеленность на результат, </w:t>
      </w:r>
    </w:p>
    <w:p w:rsidR="00A21799" w:rsidRPr="0001685F" w:rsidRDefault="00A21799" w:rsidP="00A21799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 xml:space="preserve">умение мотивировать и вдохновлять других, </w:t>
      </w:r>
    </w:p>
    <w:p w:rsidR="00A21799" w:rsidRPr="0001685F" w:rsidRDefault="00A21799" w:rsidP="00A21799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способность к собственному профессиональному и личностному развитию.</w:t>
      </w:r>
    </w:p>
    <w:p w:rsidR="00A21799" w:rsidRPr="0001685F" w:rsidRDefault="00A21799" w:rsidP="00A21799">
      <w:pPr>
        <w:shd w:val="clear" w:color="auto" w:fill="FFFFFF"/>
        <w:spacing w:line="240" w:lineRule="auto"/>
        <w:ind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Дополнительные критерии в разрезе форм наставничества приведены в таблице ниже:</w:t>
      </w:r>
    </w:p>
    <w:p w:rsidR="00A21799" w:rsidRPr="0001685F" w:rsidRDefault="00A21799" w:rsidP="00A21799">
      <w:pPr>
        <w:shd w:val="clear" w:color="auto" w:fill="FFFFFF"/>
        <w:spacing w:line="240" w:lineRule="auto"/>
        <w:ind w:firstLine="567"/>
        <w:contextualSpacing/>
        <w:textAlignment w:val="baseline"/>
        <w:rPr>
          <w:rFonts w:eastAsia="Calibri" w:cs="Times New Roman"/>
          <w:sz w:val="28"/>
          <w:szCs w:val="28"/>
        </w:rPr>
      </w:pPr>
    </w:p>
    <w:tbl>
      <w:tblPr>
        <w:tblStyle w:val="5"/>
        <w:tblW w:w="5000" w:type="pct"/>
        <w:tblLook w:val="04A0"/>
      </w:tblPr>
      <w:tblGrid>
        <w:gridCol w:w="2467"/>
        <w:gridCol w:w="7386"/>
      </w:tblGrid>
      <w:tr w:rsidR="00A21799" w:rsidRPr="0001685F" w:rsidTr="000D2435">
        <w:trPr>
          <w:tblHeader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jc w:val="center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01685F">
              <w:rPr>
                <w:rFonts w:cs="Times New Roman"/>
                <w:bCs/>
                <w:sz w:val="28"/>
                <w:szCs w:val="28"/>
              </w:rPr>
              <w:t xml:space="preserve">Форма </w:t>
            </w:r>
          </w:p>
          <w:p w:rsidR="00A21799" w:rsidRPr="0001685F" w:rsidRDefault="00A21799" w:rsidP="000D2435">
            <w:pPr>
              <w:jc w:val="center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01685F">
              <w:rPr>
                <w:rFonts w:cs="Times New Roman"/>
                <w:bCs/>
                <w:sz w:val="28"/>
                <w:szCs w:val="28"/>
              </w:rPr>
              <w:t>наставничества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jc w:val="center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01685F">
              <w:rPr>
                <w:rFonts w:cs="Times New Roman"/>
                <w:bCs/>
                <w:sz w:val="28"/>
                <w:szCs w:val="28"/>
              </w:rPr>
              <w:t>Критерии</w:t>
            </w:r>
          </w:p>
        </w:tc>
      </w:tr>
      <w:tr w:rsidR="00A21799" w:rsidRPr="0001685F" w:rsidTr="000D2435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>УЧЕНИК –</w:t>
            </w:r>
          </w:p>
          <w:p w:rsidR="00A21799" w:rsidRPr="0001685F" w:rsidRDefault="00A21799" w:rsidP="000D243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>УЧЕНИК</w:t>
            </w:r>
          </w:p>
          <w:p w:rsidR="00A21799" w:rsidRPr="0001685F" w:rsidRDefault="00A21799" w:rsidP="000D2435">
            <w:pPr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</w:t>
            </w:r>
          </w:p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 xml:space="preserve">победитель школьных и региональных олимпиад и соревнований, </w:t>
            </w:r>
          </w:p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 xml:space="preserve">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деятельность), </w:t>
            </w:r>
          </w:p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bCs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>возможный участник всероссийских детско-юношеских организаций или объединений.</w:t>
            </w:r>
          </w:p>
        </w:tc>
      </w:tr>
      <w:tr w:rsidR="00A21799" w:rsidRPr="0001685F" w:rsidTr="000D2435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 xml:space="preserve">УЧИТЕЛЬ – </w:t>
            </w:r>
          </w:p>
          <w:p w:rsidR="00A21799" w:rsidRPr="0001685F" w:rsidRDefault="00A21799" w:rsidP="000D243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>УЧИТЕЛЬ</w:t>
            </w:r>
          </w:p>
          <w:p w:rsidR="00A21799" w:rsidRPr="0001685F" w:rsidRDefault="00A21799" w:rsidP="000D2435">
            <w:pPr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01685F">
              <w:rPr>
                <w:rFonts w:eastAsia="Calibri" w:cs="Times New Roman"/>
                <w:sz w:val="28"/>
                <w:szCs w:val="28"/>
              </w:rPr>
              <w:t>вебинаров</w:t>
            </w:r>
            <w:proofErr w:type="spellEnd"/>
            <w:r w:rsidRPr="0001685F">
              <w:rPr>
                <w:rFonts w:eastAsia="Calibri" w:cs="Times New Roman"/>
                <w:sz w:val="28"/>
                <w:szCs w:val="28"/>
              </w:rPr>
              <w:t xml:space="preserve"> и семинаров), </w:t>
            </w:r>
          </w:p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 xml:space="preserve">педагог, склонный к активной общественной работе, лояльный участник педагогического и/или школьного </w:t>
            </w:r>
            <w:r w:rsidRPr="0001685F">
              <w:rPr>
                <w:rFonts w:eastAsia="Calibri" w:cs="Times New Roman"/>
                <w:sz w:val="28"/>
                <w:szCs w:val="28"/>
              </w:rPr>
              <w:lastRenderedPageBreak/>
              <w:t xml:space="preserve">сообщества ОО; </w:t>
            </w:r>
          </w:p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01685F">
              <w:rPr>
                <w:rFonts w:eastAsia="Calibri" w:cs="Times New Roman"/>
                <w:sz w:val="28"/>
                <w:szCs w:val="28"/>
              </w:rPr>
              <w:t>развитой</w:t>
            </w:r>
            <w:proofErr w:type="gramEnd"/>
            <w:r w:rsidRPr="0001685F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1685F">
              <w:rPr>
                <w:rFonts w:eastAsia="Calibri" w:cs="Times New Roman"/>
                <w:sz w:val="28"/>
                <w:szCs w:val="28"/>
              </w:rPr>
              <w:t>эмпатией</w:t>
            </w:r>
            <w:proofErr w:type="spellEnd"/>
            <w:r w:rsidRPr="0001685F">
              <w:rPr>
                <w:rFonts w:eastAsia="Calibri" w:cs="Times New Roman"/>
                <w:sz w:val="28"/>
                <w:szCs w:val="28"/>
              </w:rPr>
              <w:t>.</w:t>
            </w:r>
            <w:r w:rsidRPr="0001685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A21799" w:rsidRPr="0001685F" w:rsidTr="000D2435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  <w:r w:rsidRPr="0001685F">
              <w:rPr>
                <w:rFonts w:cs="Times New Roman"/>
                <w:sz w:val="28"/>
                <w:szCs w:val="28"/>
              </w:rPr>
              <w:lastRenderedPageBreak/>
              <w:t xml:space="preserve">СТУДЕНТ – </w:t>
            </w:r>
          </w:p>
          <w:p w:rsidR="00A21799" w:rsidRPr="0001685F" w:rsidRDefault="00A21799" w:rsidP="000D2435">
            <w:pPr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  <w:r w:rsidRPr="0001685F">
              <w:rPr>
                <w:rFonts w:cs="Times New Roman"/>
                <w:sz w:val="28"/>
                <w:szCs w:val="28"/>
              </w:rPr>
              <w:t>УЧЕНИК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среды,</w:t>
            </w:r>
          </w:p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>участник образовательных, спортивных, творческих проектов,</w:t>
            </w:r>
          </w:p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>увлекающийся и способный передать свою «творческую энергию» и интересы другим,</w:t>
            </w:r>
          </w:p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>образец для подражания в плане межличностных отношений, личной самоорганизации и профессиональной компетентности.</w:t>
            </w:r>
          </w:p>
        </w:tc>
      </w:tr>
      <w:tr w:rsidR="00A21799" w:rsidRPr="0001685F" w:rsidTr="000D2435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>РАБОТОДАТЕЛЬ – УЧЕНИК</w:t>
            </w:r>
          </w:p>
          <w:p w:rsidR="00A21799" w:rsidRPr="0001685F" w:rsidRDefault="00A21799" w:rsidP="000D2435">
            <w:pPr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 xml:space="preserve">неравнодушный профессионал с опытом работы не менее 5 лет, активной жизненной позицией, высокой квалификацией, показывающий стабильно высокие результаты деятельности, </w:t>
            </w:r>
          </w:p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 xml:space="preserve">обладает развитыми коммуникативными навыками, гибкостью в общении, умением отнестись к наставляемому как к равному в диалоге и – потенциально будущему коллеге, </w:t>
            </w:r>
          </w:p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>возможно, выпускник ОО</w:t>
            </w:r>
          </w:p>
        </w:tc>
      </w:tr>
      <w:tr w:rsidR="00A21799" w:rsidRPr="0001685F" w:rsidTr="000D2435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685F">
              <w:rPr>
                <w:rFonts w:eastAsia="Calibri" w:cs="Times New Roman"/>
                <w:sz w:val="28"/>
                <w:szCs w:val="28"/>
              </w:rPr>
              <w:t>УЧИТЕЛЬ – УЧЕНИК</w:t>
            </w:r>
          </w:p>
          <w:p w:rsidR="00A21799" w:rsidRPr="0001685F" w:rsidRDefault="00A21799" w:rsidP="000D243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1F29A0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1F29A0">
              <w:rPr>
                <w:rFonts w:eastAsia="Calibri" w:cs="Times New Roman"/>
                <w:sz w:val="28"/>
                <w:szCs w:val="28"/>
              </w:rPr>
              <w:t>педагог, имеющий высокий уровень профессионального мастерства,</w:t>
            </w:r>
          </w:p>
          <w:p w:rsidR="00A21799" w:rsidRPr="001F29A0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1F29A0">
              <w:rPr>
                <w:rFonts w:eastAsia="Calibri" w:cs="Times New Roman"/>
                <w:sz w:val="28"/>
                <w:szCs w:val="28"/>
              </w:rPr>
              <w:t>обладает субъективной значимостью для студента (группы студентов),</w:t>
            </w:r>
          </w:p>
          <w:p w:rsidR="00A21799" w:rsidRPr="001F29A0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1F29A0">
              <w:rPr>
                <w:rFonts w:eastAsia="Calibri" w:cs="Times New Roman"/>
                <w:sz w:val="28"/>
                <w:szCs w:val="28"/>
              </w:rPr>
              <w:t>способный установить духовный контакт и вызвать доверие у студента (группы студентов),</w:t>
            </w:r>
          </w:p>
          <w:p w:rsidR="00A21799" w:rsidRPr="0001685F" w:rsidRDefault="00A21799" w:rsidP="00A21799">
            <w:pPr>
              <w:numPr>
                <w:ilvl w:val="0"/>
                <w:numId w:val="46"/>
              </w:numPr>
              <w:tabs>
                <w:tab w:val="left" w:pos="376"/>
              </w:tabs>
              <w:spacing w:line="240" w:lineRule="auto"/>
              <w:ind w:left="-49" w:firstLine="142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1F29A0">
              <w:rPr>
                <w:rFonts w:eastAsia="Calibri" w:cs="Times New Roman"/>
                <w:sz w:val="28"/>
                <w:szCs w:val="28"/>
              </w:rPr>
              <w:t>наличие профессионального стиля педагогической деятельности.</w:t>
            </w:r>
          </w:p>
        </w:tc>
      </w:tr>
    </w:tbl>
    <w:p w:rsidR="00A21799" w:rsidRPr="0001685F" w:rsidRDefault="00A21799" w:rsidP="00A21799">
      <w:pPr>
        <w:shd w:val="clear" w:color="auto" w:fill="FFFFFF"/>
        <w:spacing w:line="240" w:lineRule="auto"/>
        <w:textAlignment w:val="baseline"/>
        <w:rPr>
          <w:rFonts w:cs="Times New Roman"/>
          <w:bCs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firstLine="567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b/>
          <w:bCs/>
          <w:sz w:val="28"/>
          <w:szCs w:val="28"/>
        </w:rPr>
        <w:t>Для отбора/выдвижения куратора</w:t>
      </w:r>
      <w:r w:rsidRPr="0001685F">
        <w:rPr>
          <w:rFonts w:eastAsia="Calibri" w:cs="Times New Roman"/>
          <w:sz w:val="28"/>
          <w:szCs w:val="28"/>
        </w:rPr>
        <w:t xml:space="preserve"> он должен соответствовать критериям по форме наставничества «Учитель–учитель» и обладать дополнительно опытом управления персоналом, проектами, быть способным ставить </w:t>
      </w:r>
      <w:r w:rsidRPr="0001685F">
        <w:rPr>
          <w:rFonts w:eastAsia="Calibri" w:cs="Times New Roman"/>
          <w:sz w:val="28"/>
          <w:szCs w:val="28"/>
          <w:lang w:val="en-US"/>
        </w:rPr>
        <w:t>SMART</w:t>
      </w:r>
      <w:r w:rsidRPr="0001685F">
        <w:rPr>
          <w:rFonts w:eastAsia="Calibri" w:cs="Times New Roman"/>
          <w:sz w:val="28"/>
          <w:szCs w:val="28"/>
        </w:rPr>
        <w:t>–цели,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ОО.</w:t>
      </w:r>
    </w:p>
    <w:p w:rsidR="00A21799" w:rsidRPr="0001685F" w:rsidRDefault="00A21799" w:rsidP="00A21799">
      <w:pPr>
        <w:spacing w:line="240" w:lineRule="auto"/>
        <w:ind w:firstLine="567"/>
        <w:rPr>
          <w:rFonts w:eastAsia="Calibri" w:cs="Times New Roman"/>
          <w:sz w:val="28"/>
          <w:szCs w:val="28"/>
        </w:rPr>
        <w:sectPr w:rsidR="00A21799" w:rsidRPr="0001685F" w:rsidSect="002D7FCD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2</w:t>
      </w: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МКОУ ООШ д. </w:t>
      </w:r>
      <w:proofErr w:type="gramStart"/>
      <w:r>
        <w:rPr>
          <w:rFonts w:cs="Times New Roman"/>
          <w:szCs w:val="24"/>
        </w:rPr>
        <w:t>Безводное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Пижанского</w:t>
      </w:r>
      <w:proofErr w:type="spellEnd"/>
      <w:r>
        <w:rPr>
          <w:rFonts w:cs="Times New Roman"/>
          <w:szCs w:val="24"/>
        </w:rPr>
        <w:t xml:space="preserve"> района Кировской области</w:t>
      </w:r>
    </w:p>
    <w:p w:rsidR="00A21799" w:rsidRPr="0001685F" w:rsidRDefault="00A21799" w:rsidP="00A21799">
      <w:pPr>
        <w:shd w:val="clear" w:color="auto" w:fill="FFFFFF"/>
        <w:spacing w:line="240" w:lineRule="auto"/>
        <w:contextualSpacing/>
        <w:jc w:val="right"/>
        <w:rPr>
          <w:rFonts w:cs="Times New Roman"/>
          <w:b/>
          <w:sz w:val="28"/>
          <w:szCs w:val="28"/>
        </w:rPr>
      </w:pPr>
    </w:p>
    <w:p w:rsidR="00A21799" w:rsidRPr="0001685F" w:rsidRDefault="00A21799" w:rsidP="00A21799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Проект соглашения о сотрудничестве образовательной организации с партнером-работодателем</w:t>
      </w:r>
    </w:p>
    <w:p w:rsidR="00A21799" w:rsidRPr="0001685F" w:rsidRDefault="00A21799" w:rsidP="00A21799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A21799" w:rsidRPr="0001685F" w:rsidRDefault="00A21799" w:rsidP="00A21799">
      <w:pPr>
        <w:shd w:val="clear" w:color="auto" w:fill="FFFFFF"/>
        <w:spacing w:line="240" w:lineRule="auto"/>
        <w:jc w:val="center"/>
        <w:textAlignment w:val="baseline"/>
        <w:outlineLvl w:val="1"/>
        <w:rPr>
          <w:rFonts w:cs="Times New Roman"/>
          <w:spacing w:val="2"/>
          <w:sz w:val="28"/>
          <w:szCs w:val="28"/>
        </w:rPr>
      </w:pPr>
      <w:r w:rsidRPr="0001685F">
        <w:rPr>
          <w:rFonts w:cs="Times New Roman"/>
          <w:b/>
          <w:bCs/>
          <w:spacing w:val="2"/>
          <w:sz w:val="28"/>
          <w:szCs w:val="28"/>
        </w:rPr>
        <w:t>СОГЛАШЕНИЕ О СОТРУДНИЧЕСТВЕ</w:t>
      </w:r>
    </w:p>
    <w:p w:rsidR="00A21799" w:rsidRPr="0001685F" w:rsidRDefault="00A21799" w:rsidP="00A21799">
      <w:pPr>
        <w:shd w:val="clear" w:color="auto" w:fill="FFFFFF"/>
        <w:spacing w:line="240" w:lineRule="auto"/>
        <w:textAlignment w:val="baseline"/>
        <w:outlineLvl w:val="1"/>
        <w:rPr>
          <w:rFonts w:cs="Times New Roman"/>
          <w:spacing w:val="2"/>
          <w:sz w:val="28"/>
          <w:szCs w:val="28"/>
        </w:rPr>
      </w:pPr>
    </w:p>
    <w:p w:rsidR="00A21799" w:rsidRPr="0001685F" w:rsidRDefault="00A21799" w:rsidP="00A21799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01685F">
        <w:rPr>
          <w:rFonts w:ascii="Times New Roman" w:hAnsi="Times New Roman" w:cs="Times New Roman"/>
          <w:sz w:val="28"/>
          <w:szCs w:val="28"/>
          <w:lang w:val="ru-RU"/>
        </w:rPr>
        <w:t>г._________</w:t>
      </w:r>
      <w:r w:rsidRPr="000168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168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168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168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1685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"____" _____ 202__</w:t>
      </w:r>
      <w:r w:rsidRPr="0001685F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A21799" w:rsidRPr="0001685F" w:rsidRDefault="00A21799" w:rsidP="00A21799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A21799" w:rsidRPr="0001685F" w:rsidRDefault="00A21799" w:rsidP="00A21799">
      <w:pPr>
        <w:widowControl w:val="0"/>
        <w:tabs>
          <w:tab w:val="left" w:pos="142"/>
          <w:tab w:val="left" w:pos="426"/>
        </w:tabs>
        <w:autoSpaceDE w:val="0"/>
        <w:autoSpaceDN w:val="0"/>
        <w:spacing w:line="240" w:lineRule="auto"/>
        <w:textAlignment w:val="baseline"/>
        <w:outlineLvl w:val="2"/>
        <w:rPr>
          <w:rFonts w:cs="Times New Roman"/>
          <w:sz w:val="28"/>
          <w:szCs w:val="28"/>
        </w:rPr>
      </w:pPr>
      <w:proofErr w:type="gramStart"/>
      <w:r w:rsidRPr="003C2ED0">
        <w:rPr>
          <w:rFonts w:eastAsia="Times New Roman"/>
          <w:sz w:val="28"/>
          <w:szCs w:val="28"/>
        </w:rPr>
        <w:t xml:space="preserve">МКОУ ООШ д. Безводное </w:t>
      </w:r>
      <w:proofErr w:type="spellStart"/>
      <w:r w:rsidRPr="003C2ED0">
        <w:rPr>
          <w:rFonts w:eastAsia="Times New Roman"/>
          <w:sz w:val="28"/>
          <w:szCs w:val="28"/>
        </w:rPr>
        <w:t>Пижанского</w:t>
      </w:r>
      <w:proofErr w:type="spellEnd"/>
      <w:r w:rsidRPr="003C2ED0">
        <w:rPr>
          <w:rFonts w:eastAsia="Times New Roman"/>
          <w:sz w:val="28"/>
          <w:szCs w:val="28"/>
        </w:rPr>
        <w:t xml:space="preserve"> района Кировской области</w:t>
      </w:r>
      <w:r w:rsidRPr="0001685F">
        <w:rPr>
          <w:rFonts w:eastAsia="Times New Roman"/>
          <w:szCs w:val="24"/>
        </w:rPr>
        <w:t xml:space="preserve"> </w:t>
      </w:r>
      <w:r w:rsidRPr="0001685F">
        <w:rPr>
          <w:rFonts w:cs="Times New Roman"/>
          <w:sz w:val="28"/>
          <w:szCs w:val="28"/>
        </w:rPr>
        <w:t>в лице ___________</w:t>
      </w:r>
      <w:r>
        <w:rPr>
          <w:rFonts w:cs="Times New Roman"/>
          <w:sz w:val="28"/>
          <w:szCs w:val="28"/>
        </w:rPr>
        <w:t>_________________________________________________________</w:t>
      </w:r>
      <w:r w:rsidRPr="0001685F">
        <w:rPr>
          <w:rFonts w:cs="Times New Roman"/>
          <w:sz w:val="28"/>
          <w:szCs w:val="28"/>
        </w:rPr>
        <w:t xml:space="preserve">,  действующего на основании Устава, именуемое далее «Образовательная организация» и «Наименование партнера–работодателя» в лице </w:t>
      </w:r>
      <w:r w:rsidRPr="003C2ED0">
        <w:rPr>
          <w:rFonts w:eastAsia="Times New Roman"/>
          <w:sz w:val="28"/>
          <w:szCs w:val="28"/>
        </w:rPr>
        <w:t xml:space="preserve">МКОУ ООШ д. Безводное </w:t>
      </w:r>
      <w:proofErr w:type="spellStart"/>
      <w:r w:rsidRPr="003C2ED0">
        <w:rPr>
          <w:rFonts w:eastAsia="Times New Roman"/>
          <w:sz w:val="28"/>
          <w:szCs w:val="28"/>
        </w:rPr>
        <w:t>Пижанского</w:t>
      </w:r>
      <w:proofErr w:type="spellEnd"/>
      <w:r w:rsidRPr="003C2ED0">
        <w:rPr>
          <w:rFonts w:eastAsia="Times New Roman"/>
          <w:sz w:val="28"/>
          <w:szCs w:val="28"/>
        </w:rPr>
        <w:t xml:space="preserve"> района Кировской области</w:t>
      </w:r>
      <w:r w:rsidRPr="0001685F">
        <w:rPr>
          <w:rFonts w:eastAsia="Times New Roman"/>
          <w:szCs w:val="24"/>
        </w:rPr>
        <w:t xml:space="preserve"> </w:t>
      </w:r>
      <w:r w:rsidRPr="0001685F">
        <w:rPr>
          <w:rFonts w:cs="Times New Roman"/>
          <w:sz w:val="28"/>
          <w:szCs w:val="28"/>
        </w:rPr>
        <w:t>_____________________________</w:t>
      </w:r>
      <w:r>
        <w:rPr>
          <w:rFonts w:cs="Times New Roman"/>
          <w:sz w:val="28"/>
          <w:szCs w:val="28"/>
        </w:rPr>
        <w:t>_______________________________________</w:t>
      </w:r>
      <w:r w:rsidRPr="0001685F">
        <w:rPr>
          <w:rFonts w:cs="Times New Roman"/>
          <w:sz w:val="28"/>
          <w:szCs w:val="28"/>
        </w:rPr>
        <w:t>, действующего на основании ___________</w:t>
      </w:r>
      <w:r>
        <w:rPr>
          <w:rFonts w:cs="Times New Roman"/>
          <w:sz w:val="28"/>
          <w:szCs w:val="28"/>
        </w:rPr>
        <w:t>_________________________</w:t>
      </w:r>
      <w:r w:rsidRPr="0001685F">
        <w:rPr>
          <w:rFonts w:cs="Times New Roman"/>
          <w:sz w:val="28"/>
          <w:szCs w:val="28"/>
        </w:rPr>
        <w:t xml:space="preserve">, именуемое далее «Партнер», совместно именуемые «Стороны», в целях реализации на территории </w:t>
      </w:r>
      <w:proofErr w:type="spellStart"/>
      <w:r w:rsidRPr="0001685F">
        <w:rPr>
          <w:rFonts w:cs="Times New Roman"/>
          <w:sz w:val="28"/>
          <w:szCs w:val="28"/>
        </w:rPr>
        <w:t>Пижанского</w:t>
      </w:r>
      <w:proofErr w:type="spellEnd"/>
      <w:r w:rsidRPr="0001685F">
        <w:rPr>
          <w:rFonts w:cs="Times New Roman"/>
          <w:sz w:val="28"/>
          <w:szCs w:val="28"/>
        </w:rPr>
        <w:t xml:space="preserve"> района Целевой модели наставничества обучающихся организаций, осуществляющих образовательную деятельность по общеобразовательным, дополнительным общеобразовательным программам</w:t>
      </w:r>
      <w:proofErr w:type="gramEnd"/>
      <w:r w:rsidRPr="0001685F">
        <w:rPr>
          <w:rFonts w:cs="Times New Roman"/>
          <w:sz w:val="28"/>
          <w:szCs w:val="28"/>
        </w:rPr>
        <w:t xml:space="preserve">, в том числе с применением лучших практик обмена опытом между </w:t>
      </w:r>
      <w:proofErr w:type="gramStart"/>
      <w:r w:rsidRPr="0001685F">
        <w:rPr>
          <w:rFonts w:cs="Times New Roman"/>
          <w:sz w:val="28"/>
          <w:szCs w:val="28"/>
        </w:rPr>
        <w:t>обучающимися</w:t>
      </w:r>
      <w:proofErr w:type="gramEnd"/>
      <w:r w:rsidRPr="0001685F">
        <w:rPr>
          <w:rFonts w:cs="Times New Roman"/>
          <w:sz w:val="28"/>
          <w:szCs w:val="28"/>
        </w:rPr>
        <w:t>, заключили настоящее Соглашение о нижеследующем:</w:t>
      </w:r>
    </w:p>
    <w:p w:rsidR="00A21799" w:rsidRPr="0001685F" w:rsidRDefault="00A21799" w:rsidP="00A21799">
      <w:pPr>
        <w:spacing w:line="240" w:lineRule="auto"/>
        <w:textAlignment w:val="baseline"/>
        <w:outlineLvl w:val="2"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01685F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A21799" w:rsidRPr="0001685F" w:rsidRDefault="00A21799" w:rsidP="00A21799">
      <w:pPr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 </w:t>
      </w:r>
    </w:p>
    <w:p w:rsidR="00A21799" w:rsidRPr="0001685F" w:rsidRDefault="00A21799" w:rsidP="00A21799">
      <w:pPr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1.2. Целью сотрудничества является организация наставнической поддержки обучающихся образовательных организаций </w:t>
      </w:r>
      <w:proofErr w:type="spellStart"/>
      <w:r w:rsidRPr="0001685F">
        <w:rPr>
          <w:rFonts w:cs="Times New Roman"/>
          <w:sz w:val="28"/>
          <w:szCs w:val="28"/>
        </w:rPr>
        <w:t>Пижанского</w:t>
      </w:r>
      <w:proofErr w:type="spellEnd"/>
      <w:r w:rsidRPr="0001685F">
        <w:rPr>
          <w:rFonts w:cs="Times New Roman"/>
          <w:sz w:val="28"/>
          <w:szCs w:val="28"/>
        </w:rPr>
        <w:t xml:space="preserve"> района в рамках форм наставничества «работодатель–ученик».</w:t>
      </w:r>
    </w:p>
    <w:p w:rsidR="00A21799" w:rsidRPr="0001685F" w:rsidRDefault="00A21799" w:rsidP="00A2179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A21799" w:rsidRPr="0001685F" w:rsidRDefault="00A21799" w:rsidP="00A21799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01685F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A21799" w:rsidRPr="0001685F" w:rsidRDefault="00A21799" w:rsidP="00A21799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2.1. </w:t>
      </w:r>
      <w:r w:rsidRPr="0001685F">
        <w:rPr>
          <w:rFonts w:ascii="Times New Roman" w:hAnsi="Times New Roman"/>
          <w:bCs/>
          <w:sz w:val="28"/>
          <w:szCs w:val="28"/>
        </w:rPr>
        <w:t>Партнер</w:t>
      </w:r>
      <w:r w:rsidRPr="0001685F">
        <w:rPr>
          <w:rFonts w:ascii="Times New Roman" w:hAnsi="Times New Roman"/>
          <w:sz w:val="28"/>
          <w:szCs w:val="28"/>
        </w:rPr>
        <w:t xml:space="preserve"> вправе: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участвовать в реализации Программ наставничества, реализуемых в </w:t>
      </w:r>
      <w:r w:rsidRPr="0001685F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01685F">
        <w:rPr>
          <w:rFonts w:ascii="Times New Roman" w:hAnsi="Times New Roman"/>
          <w:sz w:val="28"/>
          <w:szCs w:val="28"/>
        </w:rPr>
        <w:t xml:space="preserve">; 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приглашать обучающихся </w:t>
      </w:r>
      <w:r w:rsidRPr="0001685F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01685F">
        <w:rPr>
          <w:rFonts w:ascii="Times New Roman" w:hAnsi="Times New Roman"/>
          <w:sz w:val="28"/>
          <w:szCs w:val="28"/>
        </w:rPr>
        <w:t xml:space="preserve"> на мероприятия, проходящие на базе Партнера в рамках Программ наставничества, реализуемой в рамках форм наставничества «работодатель – ученик»; «работодатель – студент»; 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принимать участие в составлении Программы наставничества </w:t>
      </w:r>
      <w:r w:rsidRPr="0001685F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01685F">
        <w:rPr>
          <w:rFonts w:ascii="Times New Roman" w:hAnsi="Times New Roman"/>
          <w:sz w:val="28"/>
          <w:szCs w:val="28"/>
        </w:rPr>
        <w:t>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lastRenderedPageBreak/>
        <w:t xml:space="preserve">размещать информацию об участии </w:t>
      </w:r>
      <w:r w:rsidRPr="0001685F">
        <w:rPr>
          <w:rFonts w:ascii="Times New Roman" w:hAnsi="Times New Roman"/>
          <w:bCs/>
          <w:sz w:val="28"/>
          <w:szCs w:val="28"/>
        </w:rPr>
        <w:t>своей организации в реализации Программы наставничества Образовательной организации в средствах массовой информации, в т.ч. – в сети Интернет, в целях формирования имиджа социально–ответственной организации–работодателя.</w:t>
      </w:r>
    </w:p>
    <w:p w:rsidR="00A21799" w:rsidRPr="0001685F" w:rsidRDefault="00A21799" w:rsidP="00A21799">
      <w:pPr>
        <w:tabs>
          <w:tab w:val="left" w:pos="993"/>
          <w:tab w:val="left" w:pos="1134"/>
        </w:tabs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2.2. Участвуя в наставнической деятельности </w:t>
      </w:r>
      <w:r w:rsidRPr="0001685F">
        <w:rPr>
          <w:rFonts w:cs="Times New Roman"/>
          <w:bCs/>
          <w:sz w:val="28"/>
          <w:szCs w:val="28"/>
        </w:rPr>
        <w:t>Образовательной организации, Партнер принимает на себя следующие обязательства: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определяет уполномоченного сотрудника по работе с представителями Образовательной организации для оперативного решения вопросов, возникающих при совместной работе по внедрению Целевой модели наставничества;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выдвигает наставников в соответствие с критериями, предложенными Образовательной организацией;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обеспечивает участие своих наставников в обязательных мероприятиях Программы наставничества Образовательной организации;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обеспечивает сбор и предоставление наставниками всех документов, необходимых для участия в Программе наставничества Образовательной организации (например, справок об отсутствии судимости, медицинских справок и пр.);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оказывает содействие наставническим парам в части реализации Индивидуального плана развития наставляемого под руководством наставника;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несет полную ответственность за действия своих сотрудников, выполняющих роль наставников в Программе наставничества Образовательной организации.</w:t>
      </w:r>
    </w:p>
    <w:p w:rsidR="00A21799" w:rsidRPr="0001685F" w:rsidRDefault="00A21799" w:rsidP="00A21799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2.3. </w:t>
      </w:r>
      <w:r w:rsidRPr="0001685F">
        <w:rPr>
          <w:rFonts w:cs="Times New Roman"/>
          <w:bCs/>
          <w:sz w:val="28"/>
          <w:szCs w:val="28"/>
        </w:rPr>
        <w:t>Образовательная организация</w:t>
      </w:r>
      <w:r w:rsidRPr="0001685F">
        <w:rPr>
          <w:rFonts w:cs="Times New Roman"/>
          <w:sz w:val="28"/>
          <w:szCs w:val="28"/>
        </w:rPr>
        <w:t xml:space="preserve"> имеет право: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на получение полной информации о результатах проведения Партнером мероприятий для участников Программы наставничества на базе Партнера;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1685F">
        <w:rPr>
          <w:rFonts w:ascii="Times New Roman" w:hAnsi="Times New Roman"/>
          <w:sz w:val="28"/>
          <w:szCs w:val="28"/>
        </w:rPr>
        <w:t>посещения представителями Образовательной организации мероприятий, проводимых Партнером для наставляемых, участвующих в Программе наставничества по форме «работодатель–ученик» на базе Партнера, заранее согласовав с Партнером время и цель посещения;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по согласованию с Партнером размещать информацию о его участии в реализации Программы наставничества Образовательной организации в средствах массовой информации, в т.ч. – в сети Интернет;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запрашивать и получать у Партнера информацию, имеющую отношение к предмету настоящего Соглашения.</w:t>
      </w:r>
    </w:p>
    <w:p w:rsidR="00A21799" w:rsidRPr="0001685F" w:rsidRDefault="00A21799" w:rsidP="00A21799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2.5. </w:t>
      </w:r>
      <w:r w:rsidRPr="0001685F">
        <w:rPr>
          <w:rFonts w:cs="Times New Roman"/>
          <w:bCs/>
          <w:sz w:val="28"/>
          <w:szCs w:val="28"/>
        </w:rPr>
        <w:t>Образовательная организация принимает на себя следующие обязательства: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формирует группу </w:t>
      </w:r>
      <w:proofErr w:type="gramStart"/>
      <w:r w:rsidRPr="0001685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685F">
        <w:rPr>
          <w:rFonts w:ascii="Times New Roman" w:hAnsi="Times New Roman"/>
          <w:sz w:val="28"/>
          <w:szCs w:val="28"/>
        </w:rPr>
        <w:t>, изъявивших принять участие в Программе наставничества с участием Партнера;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1685F">
        <w:rPr>
          <w:rFonts w:ascii="Times New Roman" w:hAnsi="Times New Roman"/>
          <w:sz w:val="28"/>
          <w:szCs w:val="28"/>
        </w:rPr>
        <w:t>обеспечивает сопровождение наставляемых для участия в мероприятиях на базе Партнера, реализуемых в рамках настоящего Соглашения;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lastRenderedPageBreak/>
        <w:t>предоставляет Партнеру всю необходимую информацию о реализации Программы наставничества в Образовательной организации;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оказывает наставникам–сотрудникам Партнера необходимую методическую, консультационную и информационную поддержку;</w:t>
      </w:r>
    </w:p>
    <w:p w:rsidR="00A21799" w:rsidRPr="0001685F" w:rsidRDefault="00A21799" w:rsidP="00A2179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обучает наставников–сотрудников Партнера при условии организации на базе Образовательной организации Школы наставника.</w:t>
      </w:r>
    </w:p>
    <w:p w:rsidR="00A21799" w:rsidRPr="0001685F" w:rsidRDefault="00A21799" w:rsidP="00A21799">
      <w:pPr>
        <w:widowControl w:val="0"/>
        <w:spacing w:line="240" w:lineRule="auto"/>
        <w:ind w:left="-284" w:firstLine="0"/>
        <w:rPr>
          <w:b/>
          <w:sz w:val="28"/>
          <w:szCs w:val="28"/>
        </w:rPr>
      </w:pPr>
    </w:p>
    <w:p w:rsidR="00A21799" w:rsidRPr="0001685F" w:rsidRDefault="00A21799" w:rsidP="00A21799">
      <w:pPr>
        <w:widowControl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3. ЗАКЛЮЧИТЕЛЬНЫЕ ПОЛОЖЕНИЯ</w:t>
      </w:r>
    </w:p>
    <w:p w:rsidR="00A21799" w:rsidRPr="0001685F" w:rsidRDefault="00A21799" w:rsidP="00A21799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3.1. Стороны обязуются соблюдать требования в отношении конфиденциальной и личной информации, ставшей известной Сторонам в результате исполнения настоящего Соглашения, в соответствии с законодательством Российской Федерации.</w:t>
      </w:r>
    </w:p>
    <w:p w:rsidR="00A21799" w:rsidRPr="0001685F" w:rsidRDefault="00A21799" w:rsidP="00A21799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обсуждать и оценивать результаты совместной работы.</w:t>
      </w:r>
    </w:p>
    <w:p w:rsidR="00A21799" w:rsidRPr="0001685F" w:rsidRDefault="00A21799" w:rsidP="00A21799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3.3.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A21799" w:rsidRPr="0001685F" w:rsidRDefault="00A21799" w:rsidP="00A21799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3.4. Все споры и разногласия по настоящему Соглашению решаются путем переговоров между Сторонами.</w:t>
      </w:r>
    </w:p>
    <w:p w:rsidR="00A21799" w:rsidRPr="0001685F" w:rsidRDefault="00A21799" w:rsidP="00A21799">
      <w:pPr>
        <w:spacing w:line="240" w:lineRule="auto"/>
        <w:textAlignment w:val="baseline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3.5.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Сторонами.</w:t>
      </w:r>
    </w:p>
    <w:p w:rsidR="00A21799" w:rsidRPr="0001685F" w:rsidRDefault="00A21799" w:rsidP="00A21799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3.6. Настоящее Соглашение вступает в силу с момента его подписания Сторонами и действует до 30.12.2024 г.</w:t>
      </w:r>
    </w:p>
    <w:p w:rsidR="00A21799" w:rsidRPr="0001685F" w:rsidRDefault="00A21799" w:rsidP="00A21799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85F">
        <w:rPr>
          <w:rFonts w:ascii="Times New Roman" w:hAnsi="Times New Roman"/>
          <w:b/>
          <w:bCs/>
          <w:sz w:val="28"/>
          <w:szCs w:val="28"/>
        </w:rPr>
        <w:t>4. Юридические адреса и подписи Сторон</w:t>
      </w:r>
    </w:p>
    <w:p w:rsidR="00A21799" w:rsidRPr="0001685F" w:rsidRDefault="00A21799" w:rsidP="00A2179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  <w:gridCol w:w="4683"/>
      </w:tblGrid>
      <w:tr w:rsidR="00A21799" w:rsidRPr="0001685F" w:rsidTr="000D2435">
        <w:trPr>
          <w:jc w:val="center"/>
        </w:trPr>
        <w:tc>
          <w:tcPr>
            <w:tcW w:w="5027" w:type="dxa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85F"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83" w:type="dxa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85F">
              <w:rPr>
                <w:rFonts w:ascii="Times New Roman" w:hAnsi="Times New Roman"/>
                <w:bCs/>
                <w:sz w:val="28"/>
                <w:szCs w:val="28"/>
              </w:rPr>
              <w:t>Наименование партнера-работодателя</w:t>
            </w:r>
          </w:p>
        </w:tc>
      </w:tr>
      <w:tr w:rsidR="00A21799" w:rsidRPr="0001685F" w:rsidTr="000D2435">
        <w:trPr>
          <w:jc w:val="center"/>
        </w:trPr>
        <w:tc>
          <w:tcPr>
            <w:tcW w:w="5027" w:type="dxa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1799" w:rsidRPr="0001685F" w:rsidTr="000D2435">
        <w:trPr>
          <w:jc w:val="center"/>
        </w:trPr>
        <w:tc>
          <w:tcPr>
            <w:tcW w:w="5027" w:type="dxa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21799" w:rsidRPr="0001685F" w:rsidRDefault="00A21799" w:rsidP="00A2179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3"/>
        <w:rPr>
          <w:rFonts w:cs="Times New Roman"/>
          <w:b/>
          <w:sz w:val="28"/>
          <w:szCs w:val="28"/>
        </w:rPr>
        <w:sectPr w:rsidR="00A21799" w:rsidRPr="0001685F" w:rsidSect="002D7FCD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A21799" w:rsidRPr="0001685F" w:rsidRDefault="00A21799" w:rsidP="00A21799">
      <w:pPr>
        <w:spacing w:line="240" w:lineRule="auto"/>
        <w:ind w:left="10632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3</w:t>
      </w:r>
    </w:p>
    <w:p w:rsidR="00A21799" w:rsidRPr="0001685F" w:rsidRDefault="00A21799" w:rsidP="00A21799">
      <w:pPr>
        <w:spacing w:line="240" w:lineRule="auto"/>
        <w:ind w:left="10632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A21799" w:rsidRPr="0001685F" w:rsidRDefault="00A21799" w:rsidP="00A21799">
      <w:pPr>
        <w:spacing w:line="240" w:lineRule="auto"/>
        <w:ind w:left="10632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МКОУ ООШ д. </w:t>
      </w:r>
      <w:proofErr w:type="gramStart"/>
      <w:r>
        <w:rPr>
          <w:rFonts w:cs="Times New Roman"/>
          <w:szCs w:val="24"/>
        </w:rPr>
        <w:t>Безводное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Пижанского</w:t>
      </w:r>
      <w:proofErr w:type="spellEnd"/>
      <w:r>
        <w:rPr>
          <w:rFonts w:cs="Times New Roman"/>
          <w:szCs w:val="24"/>
        </w:rPr>
        <w:t xml:space="preserve"> района Кировской области</w:t>
      </w:r>
    </w:p>
    <w:p w:rsidR="00A21799" w:rsidRPr="0001685F" w:rsidRDefault="00A21799" w:rsidP="00A2179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A21799" w:rsidRPr="0001685F" w:rsidRDefault="00A21799" w:rsidP="00A2179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1685F">
        <w:rPr>
          <w:rFonts w:ascii="Times New Roman" w:hAnsi="Times New Roman"/>
          <w:b/>
          <w:sz w:val="24"/>
          <w:szCs w:val="24"/>
        </w:rPr>
        <w:t xml:space="preserve">Примерная форма базы </w:t>
      </w:r>
      <w:proofErr w:type="gramStart"/>
      <w:r w:rsidRPr="0001685F">
        <w:rPr>
          <w:rFonts w:ascii="Times New Roman" w:hAnsi="Times New Roman"/>
          <w:b/>
          <w:sz w:val="24"/>
          <w:szCs w:val="24"/>
        </w:rPr>
        <w:t>наставляемых</w:t>
      </w:r>
      <w:proofErr w:type="gramEnd"/>
    </w:p>
    <w:p w:rsidR="00A21799" w:rsidRPr="0001685F" w:rsidRDefault="00A21799" w:rsidP="00A2179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1203"/>
        <w:gridCol w:w="1246"/>
        <w:gridCol w:w="1203"/>
        <w:gridCol w:w="1254"/>
        <w:gridCol w:w="1107"/>
        <w:gridCol w:w="955"/>
        <w:gridCol w:w="974"/>
        <w:gridCol w:w="1261"/>
        <w:gridCol w:w="1163"/>
        <w:gridCol w:w="1009"/>
        <w:gridCol w:w="1033"/>
        <w:gridCol w:w="1243"/>
        <w:gridCol w:w="1134"/>
      </w:tblGrid>
      <w:tr w:rsidR="00A21799" w:rsidRPr="0001685F" w:rsidTr="000D2435">
        <w:tc>
          <w:tcPr>
            <w:tcW w:w="43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Ф.И.О. наставляемого</w:t>
            </w:r>
          </w:p>
        </w:tc>
        <w:tc>
          <w:tcPr>
            <w:tcW w:w="377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Контактные данные для связи (данные представителя)</w:t>
            </w:r>
          </w:p>
        </w:tc>
        <w:tc>
          <w:tcPr>
            <w:tcW w:w="44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Год рождения наставляемого</w:t>
            </w: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 xml:space="preserve">Основной запрос 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>наставляемого</w:t>
            </w:r>
            <w:proofErr w:type="gramEnd"/>
            <w:r w:rsidRPr="0001685F">
              <w:rPr>
                <w:rStyle w:val="a7"/>
                <w:szCs w:val="22"/>
              </w:rPr>
              <w:footnoteReference w:id="1"/>
            </w:r>
          </w:p>
        </w:tc>
        <w:tc>
          <w:tcPr>
            <w:tcW w:w="34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Срок реализации комплекса мероприятий 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дд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мм</w:t>
            </w:r>
            <w:proofErr w:type="gramStart"/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г</w:t>
            </w:r>
            <w:proofErr w:type="gramEnd"/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-дд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мм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гг</w:t>
            </w:r>
            <w:proofErr w:type="spellEnd"/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76" w:type="pct"/>
          </w:tcPr>
          <w:p w:rsidR="00A21799" w:rsidRPr="0001685F" w:rsidRDefault="00A21799" w:rsidP="000D2435">
            <w:pPr>
              <w:jc w:val="center"/>
              <w:rPr>
                <w:sz w:val="22"/>
                <w:szCs w:val="22"/>
              </w:rPr>
            </w:pPr>
            <w:r w:rsidRPr="0001685F">
              <w:rPr>
                <w:sz w:val="22"/>
                <w:szCs w:val="22"/>
              </w:rPr>
              <w:t>Дата вхождения в программу</w:t>
            </w:r>
          </w:p>
        </w:tc>
        <w:tc>
          <w:tcPr>
            <w:tcW w:w="35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Ф.И.О.</w:t>
            </w:r>
          </w:p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наставника</w:t>
            </w:r>
          </w:p>
        </w:tc>
        <w:tc>
          <w:tcPr>
            <w:tcW w:w="461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Форма наставничества</w:t>
            </w:r>
          </w:p>
        </w:tc>
        <w:tc>
          <w:tcPr>
            <w:tcW w:w="42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Место работы/учебы наставника</w:t>
            </w:r>
          </w:p>
        </w:tc>
        <w:tc>
          <w:tcPr>
            <w:tcW w:w="3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Дата завершения программы</w:t>
            </w:r>
          </w:p>
        </w:tc>
        <w:tc>
          <w:tcPr>
            <w:tcW w:w="35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Результаты программы</w:t>
            </w:r>
            <w:r w:rsidRPr="0001685F">
              <w:rPr>
                <w:rStyle w:val="a7"/>
                <w:szCs w:val="22"/>
              </w:rPr>
              <w:footnoteReference w:id="2"/>
            </w: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 xml:space="preserve">Ссылка на кейс/отзыв 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>наставляемого</w:t>
            </w:r>
            <w:proofErr w:type="gramEnd"/>
            <w:r w:rsidRPr="0001685F">
              <w:rPr>
                <w:rFonts w:ascii="Times New Roman" w:hAnsi="Times New Roman"/>
                <w:szCs w:val="22"/>
              </w:rPr>
              <w:t>, ссылка на др. формы обратной связи</w:t>
            </w:r>
          </w:p>
        </w:tc>
        <w:tc>
          <w:tcPr>
            <w:tcW w:w="44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Отметка о прохождении программы</w:t>
            </w:r>
            <w:r w:rsidRPr="0001685F">
              <w:rPr>
                <w:rStyle w:val="a7"/>
                <w:szCs w:val="22"/>
              </w:rPr>
              <w:footnoteReference w:id="3"/>
            </w:r>
          </w:p>
        </w:tc>
      </w:tr>
      <w:tr w:rsidR="00A21799" w:rsidRPr="0001685F" w:rsidTr="000D2435">
        <w:tc>
          <w:tcPr>
            <w:tcW w:w="43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4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1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A21799" w:rsidRPr="0001685F" w:rsidTr="000D2435">
        <w:tc>
          <w:tcPr>
            <w:tcW w:w="43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4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1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A21799" w:rsidRPr="0001685F" w:rsidTr="000D2435">
        <w:tc>
          <w:tcPr>
            <w:tcW w:w="43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4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1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A21799" w:rsidRPr="0001685F" w:rsidTr="000D2435">
        <w:tc>
          <w:tcPr>
            <w:tcW w:w="43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4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1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A21799" w:rsidRPr="0001685F" w:rsidTr="000D2435">
        <w:tc>
          <w:tcPr>
            <w:tcW w:w="43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4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1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A21799" w:rsidRPr="0001685F" w:rsidRDefault="00A21799" w:rsidP="00A2179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21799" w:rsidRPr="0001685F" w:rsidRDefault="00A21799" w:rsidP="00A21799">
      <w:pPr>
        <w:spacing w:line="240" w:lineRule="auto"/>
        <w:rPr>
          <w:rFonts w:cs="Times New Roman"/>
        </w:rPr>
      </w:pPr>
    </w:p>
    <w:p w:rsidR="00A21799" w:rsidRPr="0001685F" w:rsidRDefault="00A21799" w:rsidP="00A21799">
      <w:pPr>
        <w:spacing w:line="240" w:lineRule="auto"/>
        <w:rPr>
          <w:rFonts w:cs="Times New Roman"/>
          <w:szCs w:val="24"/>
        </w:rPr>
        <w:sectPr w:rsidR="00A21799" w:rsidRPr="0001685F" w:rsidSect="002D7FCD">
          <w:pgSz w:w="16838" w:h="11906" w:orient="landscape"/>
          <w:pgMar w:top="851" w:right="851" w:bottom="851" w:left="1418" w:header="708" w:footer="708" w:gutter="0"/>
          <w:cols w:space="708"/>
          <w:docGrid w:linePitch="360"/>
        </w:sectPr>
      </w:pPr>
    </w:p>
    <w:p w:rsidR="00A21799" w:rsidRPr="0001685F" w:rsidRDefault="00A21799" w:rsidP="00A21799">
      <w:pPr>
        <w:spacing w:line="240" w:lineRule="auto"/>
        <w:ind w:left="9639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4</w:t>
      </w:r>
    </w:p>
    <w:p w:rsidR="00A21799" w:rsidRPr="0001685F" w:rsidRDefault="00A21799" w:rsidP="00A21799">
      <w:pPr>
        <w:spacing w:line="240" w:lineRule="auto"/>
        <w:ind w:left="9639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A21799" w:rsidRPr="0001685F" w:rsidRDefault="00A21799" w:rsidP="00A21799">
      <w:pPr>
        <w:spacing w:line="240" w:lineRule="auto"/>
        <w:ind w:left="9639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МКОУ ООШ д. </w:t>
      </w:r>
      <w:proofErr w:type="gramStart"/>
      <w:r>
        <w:rPr>
          <w:rFonts w:cs="Times New Roman"/>
          <w:szCs w:val="24"/>
        </w:rPr>
        <w:t>Безводное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Пижанского</w:t>
      </w:r>
      <w:proofErr w:type="spellEnd"/>
      <w:r>
        <w:rPr>
          <w:rFonts w:cs="Times New Roman"/>
          <w:szCs w:val="24"/>
        </w:rPr>
        <w:t xml:space="preserve"> района Кировской области</w:t>
      </w:r>
    </w:p>
    <w:p w:rsidR="00A21799" w:rsidRPr="0001685F" w:rsidRDefault="00A21799" w:rsidP="00A21799">
      <w:pPr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1685F">
        <w:rPr>
          <w:rFonts w:ascii="Times New Roman" w:hAnsi="Times New Roman"/>
          <w:b/>
          <w:sz w:val="24"/>
          <w:szCs w:val="24"/>
        </w:rPr>
        <w:t>Примерная форма базы наставников</w:t>
      </w:r>
    </w:p>
    <w:p w:rsidR="00A21799" w:rsidRPr="0001685F" w:rsidRDefault="00A21799" w:rsidP="00A2179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8"/>
        <w:tblW w:w="5000" w:type="pct"/>
        <w:tblLook w:val="04A0"/>
      </w:tblPr>
      <w:tblGrid>
        <w:gridCol w:w="768"/>
        <w:gridCol w:w="811"/>
        <w:gridCol w:w="904"/>
        <w:gridCol w:w="865"/>
        <w:gridCol w:w="804"/>
        <w:gridCol w:w="804"/>
        <w:gridCol w:w="906"/>
        <w:gridCol w:w="1013"/>
        <w:gridCol w:w="864"/>
        <w:gridCol w:w="753"/>
        <w:gridCol w:w="934"/>
        <w:gridCol w:w="976"/>
        <w:gridCol w:w="934"/>
        <w:gridCol w:w="793"/>
        <w:gridCol w:w="810"/>
        <w:gridCol w:w="963"/>
        <w:gridCol w:w="883"/>
      </w:tblGrid>
      <w:tr w:rsidR="00A21799" w:rsidRPr="0001685F" w:rsidTr="000D2435">
        <w:trPr>
          <w:trHeight w:val="866"/>
        </w:trPr>
        <w:tc>
          <w:tcPr>
            <w:tcW w:w="2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Ф.И.О. наставника</w:t>
            </w: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Контактные данные для связи</w:t>
            </w: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Место работы/учебы наставника</w:t>
            </w: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Основные компетенции наставника</w:t>
            </w: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Важные для программы достижения наставника</w:t>
            </w:r>
            <w:r w:rsidRPr="0001685F">
              <w:rPr>
                <w:rStyle w:val="a7"/>
                <w:szCs w:val="22"/>
              </w:rPr>
              <w:footnoteReference w:id="4"/>
            </w: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Интересы наставника</w:t>
            </w:r>
            <w:r w:rsidRPr="0001685F">
              <w:rPr>
                <w:rStyle w:val="a7"/>
                <w:szCs w:val="22"/>
              </w:rPr>
              <w:footnoteReference w:id="5"/>
            </w: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 xml:space="preserve">Желаемый возраст 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>наставляемых</w:t>
            </w:r>
            <w:proofErr w:type="gramEnd"/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Ресурс времени на программу наставничества</w:t>
            </w:r>
            <w:r w:rsidRPr="0001685F">
              <w:rPr>
                <w:rStyle w:val="a7"/>
                <w:szCs w:val="22"/>
              </w:rPr>
              <w:footnoteReference w:id="6"/>
            </w: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Срок реализации комплекса мероприятий 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дд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мм</w:t>
            </w:r>
            <w:proofErr w:type="gramStart"/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г</w:t>
            </w:r>
            <w:proofErr w:type="gramEnd"/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г</w:t>
            </w:r>
            <w:proofErr w:type="spellEnd"/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–</w:t>
            </w:r>
            <w:proofErr w:type="spellStart"/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дд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мм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гг</w:t>
            </w:r>
            <w:proofErr w:type="spellEnd"/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1685F">
              <w:rPr>
                <w:rFonts w:ascii="Times New Roman" w:hAnsi="Times New Roman"/>
              </w:rPr>
              <w:t>Дата вхождения в программу</w:t>
            </w: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Ф.И.О.</w:t>
            </w:r>
          </w:p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наставляемого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 xml:space="preserve"> (-</w:t>
            </w:r>
            <w:proofErr w:type="spellStart"/>
            <w:proofErr w:type="gramEnd"/>
            <w:r w:rsidRPr="0001685F">
              <w:rPr>
                <w:rFonts w:ascii="Times New Roman" w:hAnsi="Times New Roman"/>
                <w:szCs w:val="22"/>
              </w:rPr>
              <w:t>ых</w:t>
            </w:r>
            <w:proofErr w:type="spellEnd"/>
            <w:r w:rsidRPr="0001685F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Форма наставничества</w:t>
            </w: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 xml:space="preserve">Место работы/учебы 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>наставляемого</w:t>
            </w:r>
            <w:proofErr w:type="gramEnd"/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1685F">
              <w:rPr>
                <w:rFonts w:ascii="Times New Roman" w:hAnsi="Times New Roman"/>
              </w:rPr>
              <w:t>Дата завершения программы</w:t>
            </w: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1685F">
              <w:rPr>
                <w:rFonts w:ascii="Times New Roman" w:hAnsi="Times New Roman"/>
              </w:rPr>
              <w:t>Результаты программы</w:t>
            </w:r>
            <w:r w:rsidRPr="0001685F">
              <w:rPr>
                <w:rStyle w:val="a7"/>
              </w:rPr>
              <w:footnoteReference w:id="7"/>
            </w: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 xml:space="preserve">Ссылка на кейс/отзыв 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>наставляемого</w:t>
            </w:r>
            <w:proofErr w:type="gramEnd"/>
            <w:r w:rsidRPr="0001685F">
              <w:rPr>
                <w:rFonts w:ascii="Times New Roman" w:hAnsi="Times New Roman"/>
                <w:szCs w:val="22"/>
              </w:rPr>
              <w:t>, ссылка на др. формы обратной связи</w:t>
            </w: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Отметка о прохождении программы</w:t>
            </w:r>
            <w:r w:rsidRPr="0001685F">
              <w:rPr>
                <w:rStyle w:val="a7"/>
                <w:szCs w:val="22"/>
              </w:rPr>
              <w:footnoteReference w:id="8"/>
            </w:r>
          </w:p>
        </w:tc>
      </w:tr>
      <w:tr w:rsidR="00A21799" w:rsidRPr="0001685F" w:rsidTr="000D2435">
        <w:trPr>
          <w:trHeight w:val="170"/>
        </w:trPr>
        <w:tc>
          <w:tcPr>
            <w:tcW w:w="5000" w:type="pct"/>
            <w:gridSpan w:val="17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>База выпускников</w:t>
            </w: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799" w:rsidRPr="0001685F" w:rsidTr="000D2435">
        <w:trPr>
          <w:trHeight w:val="170"/>
        </w:trPr>
        <w:tc>
          <w:tcPr>
            <w:tcW w:w="5000" w:type="pct"/>
            <w:gridSpan w:val="17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 xml:space="preserve">База наставников от предприятий и организаций </w:t>
            </w:r>
            <w:r w:rsidRPr="0001685F">
              <w:rPr>
                <w:rFonts w:ascii="Times-Bold" w:hAnsi="Times-Bold"/>
                <w:b/>
                <w:bCs/>
                <w:sz w:val="18"/>
                <w:szCs w:val="18"/>
              </w:rPr>
              <w:t>(</w:t>
            </w: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>в том числе общественных и некоммерческих организаций</w:t>
            </w:r>
            <w:r w:rsidRPr="0001685F">
              <w:rPr>
                <w:rFonts w:ascii="Times-Bold" w:hAnsi="Times-Bold"/>
                <w:b/>
                <w:bCs/>
                <w:sz w:val="18"/>
                <w:szCs w:val="18"/>
              </w:rPr>
              <w:t>)</w:t>
            </w: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799" w:rsidRPr="0001685F" w:rsidTr="000D2435">
        <w:trPr>
          <w:trHeight w:val="170"/>
        </w:trPr>
        <w:tc>
          <w:tcPr>
            <w:tcW w:w="5000" w:type="pct"/>
            <w:gridSpan w:val="17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>База наставников из числа активных педагогов</w:t>
            </w: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799" w:rsidRPr="0001685F" w:rsidTr="000D2435">
        <w:trPr>
          <w:trHeight w:val="170"/>
        </w:trPr>
        <w:tc>
          <w:tcPr>
            <w:tcW w:w="5000" w:type="pct"/>
            <w:gridSpan w:val="17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 xml:space="preserve">База наставников из числа других категорий </w:t>
            </w:r>
            <w:r w:rsidRPr="0001685F">
              <w:rPr>
                <w:rFonts w:ascii="Times-Bold" w:hAnsi="Times-Bold"/>
                <w:b/>
                <w:bCs/>
                <w:sz w:val="18"/>
                <w:szCs w:val="18"/>
              </w:rPr>
              <w:t>(</w:t>
            </w: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>обучающиеся, родители и др.)</w:t>
            </w: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799" w:rsidRPr="0001685F" w:rsidTr="000D2435">
        <w:trPr>
          <w:trHeight w:val="170"/>
        </w:trPr>
        <w:tc>
          <w:tcPr>
            <w:tcW w:w="254" w:type="pct"/>
          </w:tcPr>
          <w:p w:rsidR="00A21799" w:rsidRPr="0001685F" w:rsidRDefault="00A21799" w:rsidP="000D243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1799" w:rsidRPr="0001685F" w:rsidRDefault="00A21799" w:rsidP="000D24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21799" w:rsidRPr="0001685F" w:rsidRDefault="00A21799" w:rsidP="00A21799">
      <w:pPr>
        <w:spacing w:line="240" w:lineRule="auto"/>
        <w:rPr>
          <w:rFonts w:cs="Times New Roman"/>
          <w:sz w:val="16"/>
          <w:szCs w:val="16"/>
        </w:rPr>
      </w:pP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szCs w:val="24"/>
        </w:rPr>
        <w:sectPr w:rsidR="00A21799" w:rsidRPr="0001685F" w:rsidSect="002D7FCD">
          <w:pgSz w:w="16838" w:h="11906" w:orient="landscape"/>
          <w:pgMar w:top="851" w:right="851" w:bottom="851" w:left="1418" w:header="708" w:footer="708" w:gutter="0"/>
          <w:cols w:space="708"/>
          <w:docGrid w:linePitch="360"/>
        </w:sectPr>
      </w:pP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jc w:val="right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5</w:t>
      </w:r>
    </w:p>
    <w:p w:rsidR="00A21799" w:rsidRPr="0001685F" w:rsidRDefault="00A21799" w:rsidP="00A21799">
      <w:pPr>
        <w:spacing w:line="240" w:lineRule="auto"/>
        <w:contextualSpacing/>
        <w:jc w:val="right"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left="5670" w:firstLine="0"/>
        <w:contextualSpacing/>
        <w:jc w:val="right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Директору</w:t>
      </w:r>
    </w:p>
    <w:p w:rsidR="00A21799" w:rsidRDefault="00A21799" w:rsidP="00A21799">
      <w:pPr>
        <w:spacing w:line="240" w:lineRule="auto"/>
        <w:ind w:left="5670" w:firstLine="0"/>
        <w:contextualSpacing/>
        <w:rPr>
          <w:rFonts w:eastAsia="Times New Roman"/>
          <w:szCs w:val="24"/>
        </w:rPr>
      </w:pPr>
      <w:r w:rsidRPr="003C2ED0">
        <w:rPr>
          <w:rFonts w:eastAsia="Times New Roman"/>
          <w:sz w:val="28"/>
          <w:szCs w:val="28"/>
        </w:rPr>
        <w:t xml:space="preserve">МКОУ ООШ д. </w:t>
      </w:r>
      <w:proofErr w:type="gramStart"/>
      <w:r w:rsidRPr="003C2ED0">
        <w:rPr>
          <w:rFonts w:eastAsia="Times New Roman"/>
          <w:sz w:val="28"/>
          <w:szCs w:val="28"/>
        </w:rPr>
        <w:t>Безводное</w:t>
      </w:r>
      <w:proofErr w:type="gramEnd"/>
      <w:r w:rsidRPr="003C2ED0">
        <w:rPr>
          <w:rFonts w:eastAsia="Times New Roman"/>
          <w:sz w:val="28"/>
          <w:szCs w:val="28"/>
        </w:rPr>
        <w:t xml:space="preserve"> </w:t>
      </w:r>
      <w:proofErr w:type="spellStart"/>
      <w:r w:rsidRPr="003C2ED0">
        <w:rPr>
          <w:rFonts w:eastAsia="Times New Roman"/>
          <w:sz w:val="28"/>
          <w:szCs w:val="28"/>
        </w:rPr>
        <w:t>Пижанского</w:t>
      </w:r>
      <w:proofErr w:type="spellEnd"/>
      <w:r w:rsidRPr="003C2ED0">
        <w:rPr>
          <w:rFonts w:eastAsia="Times New Roman"/>
          <w:sz w:val="28"/>
          <w:szCs w:val="28"/>
        </w:rPr>
        <w:t xml:space="preserve"> района Кировской области</w:t>
      </w:r>
      <w:r w:rsidRPr="0001685F">
        <w:rPr>
          <w:rFonts w:eastAsia="Times New Roman"/>
          <w:szCs w:val="24"/>
        </w:rPr>
        <w:t xml:space="preserve"> </w:t>
      </w:r>
    </w:p>
    <w:p w:rsidR="00A21799" w:rsidRPr="0001685F" w:rsidRDefault="00A21799" w:rsidP="00A21799">
      <w:pPr>
        <w:spacing w:line="240" w:lineRule="auto"/>
        <w:ind w:left="5670" w:firstLine="0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_________________</w:t>
      </w:r>
      <w:r>
        <w:rPr>
          <w:rFonts w:cs="Times New Roman"/>
          <w:sz w:val="28"/>
          <w:szCs w:val="28"/>
        </w:rPr>
        <w:t>__________</w:t>
      </w:r>
    </w:p>
    <w:p w:rsidR="00A21799" w:rsidRPr="0001685F" w:rsidRDefault="00A21799" w:rsidP="00A21799">
      <w:pPr>
        <w:spacing w:line="240" w:lineRule="auto"/>
        <w:ind w:left="5670" w:firstLine="0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_______________________</w:t>
      </w:r>
      <w:r>
        <w:rPr>
          <w:rFonts w:cs="Times New Roman"/>
          <w:sz w:val="28"/>
          <w:szCs w:val="28"/>
        </w:rPr>
        <w:t>____</w:t>
      </w:r>
    </w:p>
    <w:p w:rsidR="00A21799" w:rsidRPr="0001685F" w:rsidRDefault="00A21799" w:rsidP="00A21799">
      <w:pPr>
        <w:spacing w:line="240" w:lineRule="auto"/>
        <w:ind w:left="5670" w:firstLine="0"/>
        <w:contextualSpacing/>
        <w:rPr>
          <w:rFonts w:cs="Times New Roman"/>
          <w:szCs w:val="24"/>
        </w:rPr>
      </w:pPr>
      <w:proofErr w:type="gramStart"/>
      <w:r w:rsidRPr="0001685F">
        <w:rPr>
          <w:rFonts w:cs="Times New Roman"/>
          <w:szCs w:val="24"/>
        </w:rPr>
        <w:t>(полные ФИО и должность</w:t>
      </w:r>
      <w:proofErr w:type="gramEnd"/>
    </w:p>
    <w:p w:rsidR="00A21799" w:rsidRPr="0001685F" w:rsidRDefault="00A21799" w:rsidP="00A21799">
      <w:pPr>
        <w:spacing w:line="240" w:lineRule="auto"/>
        <w:ind w:left="5670" w:firstLine="0"/>
        <w:contextualSpacing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кандидата в наставники)</w:t>
      </w:r>
    </w:p>
    <w:p w:rsidR="00A21799" w:rsidRPr="0001685F" w:rsidRDefault="00A21799" w:rsidP="00A21799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firstLine="0"/>
        <w:contextualSpacing/>
        <w:jc w:val="center"/>
        <w:rPr>
          <w:rFonts w:cs="Times New Roman"/>
          <w:b/>
          <w:sz w:val="28"/>
          <w:szCs w:val="28"/>
        </w:rPr>
      </w:pPr>
      <w:proofErr w:type="gramStart"/>
      <w:r w:rsidRPr="0001685F">
        <w:rPr>
          <w:rFonts w:cs="Times New Roman"/>
          <w:b/>
          <w:sz w:val="28"/>
          <w:szCs w:val="28"/>
        </w:rPr>
        <w:t>З</w:t>
      </w:r>
      <w:proofErr w:type="gramEnd"/>
      <w:r w:rsidRPr="0001685F">
        <w:rPr>
          <w:rFonts w:cs="Times New Roman"/>
          <w:b/>
          <w:sz w:val="28"/>
          <w:szCs w:val="28"/>
        </w:rPr>
        <w:t xml:space="preserve"> А Я В Л Е Н И Е</w:t>
      </w:r>
    </w:p>
    <w:p w:rsidR="00A21799" w:rsidRPr="0001685F" w:rsidRDefault="00A21799" w:rsidP="00A21799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spacing w:line="240" w:lineRule="auto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Прошу считать меня участвующим</w:t>
      </w:r>
      <w:proofErr w:type="gramStart"/>
      <w:r w:rsidRPr="0001685F">
        <w:rPr>
          <w:rFonts w:cs="Times New Roman"/>
          <w:sz w:val="28"/>
          <w:szCs w:val="28"/>
        </w:rPr>
        <w:t> (-</w:t>
      </w:r>
      <w:proofErr w:type="gramEnd"/>
      <w:r w:rsidRPr="0001685F">
        <w:rPr>
          <w:rFonts w:cs="Times New Roman"/>
          <w:sz w:val="28"/>
          <w:szCs w:val="28"/>
        </w:rPr>
        <w:t>ей) в отборе наставников в Программу наставничества «Наименование ОО» на 2020–2021 учебный год.</w:t>
      </w:r>
    </w:p>
    <w:p w:rsidR="00A21799" w:rsidRPr="0001685F" w:rsidRDefault="00A21799" w:rsidP="00A21799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Контакты кандидата: тел. __________________ </w:t>
      </w:r>
      <w:r w:rsidRPr="0001685F">
        <w:rPr>
          <w:rFonts w:cs="Times New Roman"/>
          <w:sz w:val="28"/>
          <w:szCs w:val="28"/>
          <w:lang w:val="en-US"/>
        </w:rPr>
        <w:t>E</w:t>
      </w:r>
      <w:r w:rsidRPr="0001685F">
        <w:rPr>
          <w:rFonts w:cs="Times New Roman"/>
          <w:sz w:val="28"/>
          <w:szCs w:val="28"/>
        </w:rPr>
        <w:t>–</w:t>
      </w:r>
      <w:r w:rsidRPr="0001685F">
        <w:rPr>
          <w:rFonts w:cs="Times New Roman"/>
          <w:sz w:val="28"/>
          <w:szCs w:val="28"/>
          <w:lang w:val="en-US"/>
        </w:rPr>
        <w:t>mail</w:t>
      </w:r>
      <w:r w:rsidRPr="0001685F">
        <w:rPr>
          <w:rFonts w:cs="Times New Roman"/>
          <w:sz w:val="28"/>
          <w:szCs w:val="28"/>
        </w:rPr>
        <w:t>: _________________</w:t>
      </w:r>
    </w:p>
    <w:p w:rsidR="00A21799" w:rsidRPr="0001685F" w:rsidRDefault="00A21799" w:rsidP="00A21799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К заявлению прилагаю:</w:t>
      </w:r>
    </w:p>
    <w:p w:rsidR="00A21799" w:rsidRPr="0001685F" w:rsidRDefault="00A21799" w:rsidP="00A21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685F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01685F">
        <w:rPr>
          <w:rFonts w:ascii="Times New Roman" w:hAnsi="Times New Roman"/>
          <w:sz w:val="28"/>
          <w:szCs w:val="28"/>
        </w:rPr>
        <w:t xml:space="preserve"> на ____ листах</w:t>
      </w:r>
    </w:p>
    <w:p w:rsidR="00A21799" w:rsidRPr="0001685F" w:rsidRDefault="00A21799" w:rsidP="00A21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согласие родителей (законных представителей) (</w:t>
      </w:r>
      <w:r w:rsidRPr="0001685F">
        <w:rPr>
          <w:rFonts w:ascii="Times New Roman" w:hAnsi="Times New Roman"/>
          <w:i/>
          <w:iCs/>
          <w:sz w:val="28"/>
          <w:szCs w:val="28"/>
        </w:rPr>
        <w:t>для наставников – обучающихся</w:t>
      </w:r>
      <w:r w:rsidRPr="0001685F">
        <w:rPr>
          <w:rFonts w:ascii="Times New Roman" w:hAnsi="Times New Roman"/>
          <w:sz w:val="28"/>
          <w:szCs w:val="28"/>
        </w:rPr>
        <w:t>)</w:t>
      </w:r>
    </w:p>
    <w:p w:rsidR="00A21799" w:rsidRPr="0001685F" w:rsidRDefault="00A21799" w:rsidP="00A21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справку об отсутствии судимости (</w:t>
      </w:r>
      <w:r w:rsidRPr="0001685F">
        <w:rPr>
          <w:rFonts w:ascii="Times New Roman" w:hAnsi="Times New Roman"/>
          <w:i/>
          <w:iCs/>
          <w:sz w:val="28"/>
          <w:szCs w:val="28"/>
        </w:rPr>
        <w:t xml:space="preserve">для наставников </w:t>
      </w:r>
      <w:r>
        <w:rPr>
          <w:rFonts w:ascii="Times New Roman" w:hAnsi="Times New Roman"/>
          <w:i/>
          <w:iCs/>
          <w:sz w:val="28"/>
          <w:szCs w:val="28"/>
        </w:rPr>
        <w:t>из внешней среды</w:t>
      </w:r>
      <w:r w:rsidRPr="0001685F">
        <w:rPr>
          <w:rFonts w:ascii="Times New Roman" w:hAnsi="Times New Roman"/>
          <w:i/>
          <w:iCs/>
          <w:sz w:val="28"/>
          <w:szCs w:val="28"/>
        </w:rPr>
        <w:t>)</w:t>
      </w:r>
    </w:p>
    <w:p w:rsidR="00A21799" w:rsidRPr="0001685F" w:rsidRDefault="00A21799" w:rsidP="00A21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медицинскую справку (</w:t>
      </w:r>
      <w:r w:rsidRPr="0001685F">
        <w:rPr>
          <w:rFonts w:ascii="Times New Roman" w:hAnsi="Times New Roman"/>
          <w:i/>
          <w:iCs/>
          <w:sz w:val="28"/>
          <w:szCs w:val="28"/>
        </w:rPr>
        <w:t xml:space="preserve">для наставников </w:t>
      </w:r>
      <w:r>
        <w:rPr>
          <w:rFonts w:ascii="Times New Roman" w:hAnsi="Times New Roman"/>
          <w:i/>
          <w:iCs/>
          <w:sz w:val="28"/>
          <w:szCs w:val="28"/>
        </w:rPr>
        <w:t>из внешней среды</w:t>
      </w:r>
      <w:r w:rsidRPr="0001685F">
        <w:rPr>
          <w:rFonts w:ascii="Times New Roman" w:hAnsi="Times New Roman"/>
          <w:i/>
          <w:iCs/>
          <w:sz w:val="28"/>
          <w:szCs w:val="28"/>
        </w:rPr>
        <w:t>)</w:t>
      </w:r>
    </w:p>
    <w:p w:rsidR="00A21799" w:rsidRPr="0001685F" w:rsidRDefault="00A21799" w:rsidP="00A21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___________________________________________________ на ____ листах</w:t>
      </w:r>
    </w:p>
    <w:p w:rsidR="00A21799" w:rsidRPr="0001685F" w:rsidRDefault="00A21799" w:rsidP="00A21799">
      <w:pPr>
        <w:pStyle w:val="a3"/>
        <w:spacing w:after="0" w:line="240" w:lineRule="auto"/>
        <w:ind w:left="0" w:hanging="426"/>
        <w:jc w:val="center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>(иные документы, которые кандидат посчитал нужным представить)</w:t>
      </w:r>
    </w:p>
    <w:p w:rsidR="00A21799" w:rsidRPr="0001685F" w:rsidRDefault="00A21799" w:rsidP="00A21799">
      <w:pPr>
        <w:spacing w:line="240" w:lineRule="auto"/>
        <w:contextualSpacing/>
        <w:rPr>
          <w:rFonts w:cs="Times New Roman"/>
          <w:i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firstLine="0"/>
        <w:contextualSpacing/>
        <w:rPr>
          <w:rFonts w:cs="Times New Roman"/>
          <w:iCs/>
          <w:sz w:val="28"/>
          <w:szCs w:val="28"/>
        </w:rPr>
      </w:pPr>
      <w:r w:rsidRPr="0001685F">
        <w:rPr>
          <w:rFonts w:cs="Times New Roman"/>
          <w:iCs/>
          <w:sz w:val="28"/>
          <w:szCs w:val="28"/>
        </w:rPr>
        <w:t xml:space="preserve">С Положением о наставничестве «Наименование ОО» </w:t>
      </w:r>
      <w:proofErr w:type="gramStart"/>
      <w:r w:rsidRPr="0001685F">
        <w:rPr>
          <w:rFonts w:cs="Times New Roman"/>
          <w:iCs/>
          <w:sz w:val="28"/>
          <w:szCs w:val="28"/>
        </w:rPr>
        <w:t>ознакомлен</w:t>
      </w:r>
      <w:proofErr w:type="gramEnd"/>
      <w:r w:rsidRPr="0001685F">
        <w:rPr>
          <w:rFonts w:cs="Times New Roman"/>
          <w:iCs/>
          <w:sz w:val="28"/>
          <w:szCs w:val="28"/>
        </w:rPr>
        <w:t> (-а).</w:t>
      </w: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Дата написания заявления</w:t>
      </w: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«____» _____________20__ г._______________</w:t>
      </w:r>
      <w:r w:rsidRPr="0001685F">
        <w:rPr>
          <w:rFonts w:cs="Times New Roman"/>
          <w:sz w:val="28"/>
          <w:szCs w:val="28"/>
        </w:rPr>
        <w:tab/>
      </w:r>
      <w:r w:rsidRPr="0001685F">
        <w:rPr>
          <w:rFonts w:cs="Times New Roman"/>
          <w:sz w:val="28"/>
          <w:szCs w:val="28"/>
        </w:rPr>
        <w:tab/>
        <w:t>________________</w:t>
      </w: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ab/>
      </w:r>
      <w:r w:rsidRPr="0001685F">
        <w:rPr>
          <w:rFonts w:cs="Times New Roman"/>
          <w:szCs w:val="24"/>
        </w:rPr>
        <w:tab/>
      </w:r>
      <w:r w:rsidRPr="0001685F">
        <w:rPr>
          <w:rFonts w:cs="Times New Roman"/>
          <w:szCs w:val="24"/>
        </w:rPr>
        <w:tab/>
      </w:r>
      <w:r w:rsidRPr="0001685F">
        <w:rPr>
          <w:rFonts w:cs="Times New Roman"/>
          <w:szCs w:val="24"/>
        </w:rPr>
        <w:tab/>
      </w:r>
      <w:r w:rsidRPr="0001685F">
        <w:rPr>
          <w:rFonts w:cs="Times New Roman"/>
          <w:szCs w:val="24"/>
        </w:rPr>
        <w:tab/>
        <w:t xml:space="preserve">          Подпись</w:t>
      </w:r>
      <w:r w:rsidRPr="0001685F">
        <w:rPr>
          <w:rFonts w:cs="Times New Roman"/>
          <w:szCs w:val="24"/>
        </w:rPr>
        <w:tab/>
      </w:r>
      <w:r w:rsidRPr="0001685F">
        <w:rPr>
          <w:rFonts w:cs="Times New Roman"/>
          <w:szCs w:val="24"/>
        </w:rPr>
        <w:tab/>
        <w:t>Расшифровка подписи</w:t>
      </w: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iCs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iCs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iCs/>
          <w:sz w:val="28"/>
          <w:szCs w:val="28"/>
        </w:rPr>
      </w:pPr>
      <w:r w:rsidRPr="0001685F">
        <w:rPr>
          <w:rFonts w:cs="Times New Roman"/>
          <w:iCs/>
          <w:sz w:val="28"/>
          <w:szCs w:val="28"/>
        </w:rPr>
        <w:t>Подтверждаю свое согласие на обработку своих персональных данных в порядке, установленном законодательством РФ</w:t>
      </w: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 w:val="28"/>
          <w:szCs w:val="28"/>
        </w:rPr>
        <w:t>«____» _____________20__ г.________________</w:t>
      </w:r>
      <w:r w:rsidRPr="0001685F">
        <w:rPr>
          <w:rFonts w:cs="Times New Roman"/>
          <w:sz w:val="28"/>
          <w:szCs w:val="28"/>
        </w:rPr>
        <w:tab/>
        <w:t>________________</w:t>
      </w:r>
      <w:r w:rsidRPr="0001685F">
        <w:rPr>
          <w:rFonts w:cs="Times New Roman"/>
          <w:sz w:val="28"/>
          <w:szCs w:val="28"/>
        </w:rPr>
        <w:tab/>
      </w:r>
      <w:r w:rsidRPr="0001685F">
        <w:rPr>
          <w:rFonts w:cs="Times New Roman"/>
          <w:sz w:val="28"/>
          <w:szCs w:val="28"/>
        </w:rPr>
        <w:tab/>
      </w:r>
      <w:r w:rsidRPr="0001685F">
        <w:rPr>
          <w:rFonts w:cs="Times New Roman"/>
          <w:sz w:val="28"/>
          <w:szCs w:val="28"/>
        </w:rPr>
        <w:tab/>
      </w:r>
      <w:r w:rsidRPr="0001685F">
        <w:rPr>
          <w:rFonts w:cs="Times New Roman"/>
          <w:sz w:val="28"/>
          <w:szCs w:val="28"/>
        </w:rPr>
        <w:tab/>
      </w:r>
      <w:r w:rsidRPr="0001685F">
        <w:rPr>
          <w:rFonts w:cs="Times New Roman"/>
          <w:sz w:val="28"/>
          <w:szCs w:val="28"/>
        </w:rPr>
        <w:tab/>
      </w:r>
      <w:r w:rsidRPr="0001685F">
        <w:rPr>
          <w:rFonts w:cs="Times New Roman"/>
          <w:sz w:val="28"/>
          <w:szCs w:val="28"/>
        </w:rPr>
        <w:tab/>
      </w:r>
      <w:r w:rsidRPr="0001685F">
        <w:rPr>
          <w:rFonts w:cs="Times New Roman"/>
          <w:sz w:val="28"/>
          <w:szCs w:val="28"/>
        </w:rPr>
        <w:tab/>
        <w:t xml:space="preserve">   </w:t>
      </w:r>
      <w:r w:rsidRPr="0001685F">
        <w:rPr>
          <w:rFonts w:cs="Times New Roman"/>
          <w:szCs w:val="24"/>
        </w:rPr>
        <w:t>Подпись</w:t>
      </w:r>
      <w:r w:rsidRPr="0001685F">
        <w:rPr>
          <w:rFonts w:cs="Times New Roman"/>
          <w:szCs w:val="24"/>
        </w:rPr>
        <w:tab/>
      </w:r>
      <w:r w:rsidRPr="0001685F">
        <w:rPr>
          <w:rFonts w:cs="Times New Roman"/>
          <w:szCs w:val="24"/>
        </w:rPr>
        <w:tab/>
        <w:t>Расшифровка подписи</w:t>
      </w:r>
    </w:p>
    <w:p w:rsidR="00A21799" w:rsidRPr="0001685F" w:rsidRDefault="00A21799" w:rsidP="00A21799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3"/>
        <w:rPr>
          <w:rFonts w:cs="Times New Roman"/>
          <w:sz w:val="28"/>
          <w:szCs w:val="28"/>
        </w:rPr>
        <w:sectPr w:rsidR="00A21799" w:rsidRPr="0001685F" w:rsidSect="002D7FCD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6</w:t>
      </w: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A21799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МКОУ ООШ д. </w:t>
      </w:r>
      <w:proofErr w:type="gramStart"/>
      <w:r>
        <w:rPr>
          <w:rFonts w:cs="Times New Roman"/>
          <w:szCs w:val="24"/>
        </w:rPr>
        <w:t>Безводное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Пижанского</w:t>
      </w:r>
      <w:proofErr w:type="spellEnd"/>
      <w:r>
        <w:rPr>
          <w:rFonts w:cs="Times New Roman"/>
          <w:szCs w:val="24"/>
        </w:rPr>
        <w:t xml:space="preserve"> района Кировской области</w:t>
      </w:r>
    </w:p>
    <w:p w:rsidR="00A21799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</w:p>
    <w:p w:rsidR="00A21799" w:rsidRPr="0001685F" w:rsidRDefault="00A21799" w:rsidP="00A21799">
      <w:pPr>
        <w:spacing w:line="240" w:lineRule="auto"/>
        <w:ind w:firstLine="0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Формат </w:t>
      </w:r>
      <w:proofErr w:type="spellStart"/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t>портфолио</w:t>
      </w:r>
      <w:proofErr w:type="spellEnd"/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наставника и куратора</w:t>
      </w:r>
    </w:p>
    <w:p w:rsidR="00A21799" w:rsidRPr="0001685F" w:rsidRDefault="00A21799" w:rsidP="00A21799">
      <w:pPr>
        <w:spacing w:line="240" w:lineRule="auto"/>
        <w:ind w:firstLine="0"/>
        <w:jc w:val="center"/>
        <w:rPr>
          <w:rFonts w:eastAsia="Times New Roman" w:cs="Times New Roman"/>
          <w:iCs/>
          <w:sz w:val="28"/>
          <w:szCs w:val="28"/>
          <w:lang w:eastAsia="ru-RU"/>
        </w:rPr>
      </w:pPr>
      <w:r w:rsidRPr="0001685F">
        <w:rPr>
          <w:rFonts w:eastAsia="Times New Roman" w:cs="Times New Roman"/>
          <w:iCs/>
          <w:sz w:val="28"/>
          <w:szCs w:val="28"/>
          <w:lang w:eastAsia="ru-RU"/>
        </w:rPr>
        <w:t>(для педагогов, представителей работодателей)</w:t>
      </w:r>
    </w:p>
    <w:p w:rsidR="00A21799" w:rsidRPr="0001685F" w:rsidRDefault="00A21799" w:rsidP="00A21799">
      <w:pPr>
        <w:spacing w:line="240" w:lineRule="auto"/>
        <w:ind w:firstLine="0"/>
        <w:jc w:val="center"/>
        <w:rPr>
          <w:rFonts w:eastAsia="Times New Roman" w:cs="Times New Roman"/>
          <w:i/>
          <w:szCs w:val="24"/>
          <w:lang w:eastAsia="ru-RU"/>
        </w:rPr>
      </w:pPr>
    </w:p>
    <w:tbl>
      <w:tblPr>
        <w:tblStyle w:val="a8"/>
        <w:tblW w:w="9634" w:type="dxa"/>
        <w:tblLook w:val="01E0"/>
      </w:tblPr>
      <w:tblGrid>
        <w:gridCol w:w="2554"/>
        <w:gridCol w:w="7080"/>
      </w:tblGrid>
      <w:tr w:rsidR="00A21799" w:rsidRPr="0001685F" w:rsidTr="000D2435">
        <w:trPr>
          <w:trHeight w:val="850"/>
        </w:trPr>
        <w:tc>
          <w:tcPr>
            <w:tcW w:w="2554" w:type="dxa"/>
            <w:vMerge w:val="restart"/>
          </w:tcPr>
          <w:p w:rsidR="00A21799" w:rsidRPr="0001685F" w:rsidRDefault="00A21799" w:rsidP="000D2435">
            <w:pPr>
              <w:contextualSpacing/>
              <w:jc w:val="center"/>
              <w:rPr>
                <w:szCs w:val="24"/>
              </w:rPr>
            </w:pPr>
            <w:r w:rsidRPr="0001685F">
              <w:rPr>
                <w:noProof/>
                <w:szCs w:val="24"/>
              </w:rPr>
              <w:t>фото</w:t>
            </w:r>
          </w:p>
        </w:tc>
        <w:tc>
          <w:tcPr>
            <w:tcW w:w="7080" w:type="dxa"/>
          </w:tcPr>
          <w:p w:rsidR="00A21799" w:rsidRPr="0001685F" w:rsidRDefault="00A21799" w:rsidP="000D2435">
            <w:pPr>
              <w:contextualSpacing/>
              <w:jc w:val="center"/>
              <w:rPr>
                <w:szCs w:val="24"/>
              </w:rPr>
            </w:pPr>
            <w:r w:rsidRPr="0001685F">
              <w:rPr>
                <w:b/>
                <w:bCs/>
                <w:szCs w:val="24"/>
              </w:rPr>
              <w:t>ФАМИЛИЯ, ИМЯ, ОТЧЕСТВО</w:t>
            </w:r>
          </w:p>
        </w:tc>
      </w:tr>
      <w:tr w:rsidR="00A21799" w:rsidRPr="0001685F" w:rsidTr="000D2435">
        <w:trPr>
          <w:trHeight w:val="1451"/>
        </w:trPr>
        <w:tc>
          <w:tcPr>
            <w:tcW w:w="2554" w:type="dxa"/>
            <w:vMerge/>
          </w:tcPr>
          <w:p w:rsidR="00A21799" w:rsidRPr="0001685F" w:rsidRDefault="00A21799" w:rsidP="000D2435">
            <w:pPr>
              <w:contextualSpacing/>
              <w:rPr>
                <w:noProof/>
                <w:szCs w:val="24"/>
              </w:rPr>
            </w:pPr>
          </w:p>
        </w:tc>
        <w:tc>
          <w:tcPr>
            <w:tcW w:w="7080" w:type="dxa"/>
          </w:tcPr>
          <w:p w:rsidR="00A21799" w:rsidRPr="0001685F" w:rsidRDefault="00A21799" w:rsidP="000D2435">
            <w:pPr>
              <w:contextualSpacing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A21799" w:rsidRPr="0001685F" w:rsidRDefault="00A21799" w:rsidP="000D2435">
            <w:pPr>
              <w:contextualSpacing/>
              <w:rPr>
                <w:iCs/>
                <w:szCs w:val="24"/>
              </w:rPr>
            </w:pPr>
            <w:r w:rsidRPr="0001685F">
              <w:rPr>
                <w:iCs/>
                <w:szCs w:val="24"/>
              </w:rPr>
              <w:t>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A21799" w:rsidRPr="0001685F" w:rsidTr="000D2435">
        <w:trPr>
          <w:trHeight w:val="306"/>
        </w:trPr>
        <w:tc>
          <w:tcPr>
            <w:tcW w:w="2554" w:type="dxa"/>
          </w:tcPr>
          <w:p w:rsidR="00A21799" w:rsidRPr="0001685F" w:rsidRDefault="00A21799" w:rsidP="000D2435">
            <w:pPr>
              <w:ind w:firstLine="25"/>
              <w:contextualSpacing/>
              <w:rPr>
                <w:b/>
                <w:bCs/>
                <w:szCs w:val="24"/>
              </w:rPr>
            </w:pPr>
            <w:r w:rsidRPr="0001685F">
              <w:rPr>
                <w:b/>
                <w:szCs w:val="24"/>
              </w:rPr>
              <w:t xml:space="preserve">Образование: </w:t>
            </w:r>
            <w:r w:rsidRPr="0001685F">
              <w:rPr>
                <w:bCs/>
                <w:szCs w:val="24"/>
              </w:rPr>
              <w:t>наименование организации, которую окончил наставник (город, год окончания)</w:t>
            </w:r>
          </w:p>
        </w:tc>
        <w:tc>
          <w:tcPr>
            <w:tcW w:w="7080" w:type="dxa"/>
          </w:tcPr>
          <w:p w:rsidR="00A21799" w:rsidRPr="0001685F" w:rsidRDefault="00A21799" w:rsidP="000D2435">
            <w:pPr>
              <w:tabs>
                <w:tab w:val="left" w:pos="308"/>
              </w:tabs>
              <w:ind w:left="-141"/>
              <w:contextualSpacing/>
              <w:rPr>
                <w:bCs/>
                <w:szCs w:val="24"/>
              </w:rPr>
            </w:pPr>
          </w:p>
        </w:tc>
      </w:tr>
      <w:tr w:rsidR="00A21799" w:rsidRPr="0001685F" w:rsidTr="000D2435">
        <w:trPr>
          <w:trHeight w:val="306"/>
        </w:trPr>
        <w:tc>
          <w:tcPr>
            <w:tcW w:w="2554" w:type="dxa"/>
          </w:tcPr>
          <w:p w:rsidR="00A21799" w:rsidRPr="0001685F" w:rsidRDefault="00A21799" w:rsidP="000D2435">
            <w:pPr>
              <w:contextualSpacing/>
              <w:rPr>
                <w:b/>
                <w:bCs/>
                <w:szCs w:val="24"/>
              </w:rPr>
            </w:pPr>
            <w:r w:rsidRPr="0001685F">
              <w:rPr>
                <w:b/>
                <w:szCs w:val="24"/>
              </w:rPr>
              <w:t xml:space="preserve">Должность в настоящее время: </w:t>
            </w:r>
          </w:p>
        </w:tc>
        <w:tc>
          <w:tcPr>
            <w:tcW w:w="7080" w:type="dxa"/>
          </w:tcPr>
          <w:p w:rsidR="00A21799" w:rsidRPr="0001685F" w:rsidRDefault="00A21799" w:rsidP="000D2435">
            <w:pPr>
              <w:tabs>
                <w:tab w:val="left" w:pos="308"/>
              </w:tabs>
              <w:ind w:left="-141"/>
              <w:contextualSpacing/>
              <w:rPr>
                <w:bCs/>
                <w:szCs w:val="24"/>
              </w:rPr>
            </w:pPr>
          </w:p>
        </w:tc>
      </w:tr>
      <w:tr w:rsidR="00A21799" w:rsidRPr="0001685F" w:rsidTr="000D2435">
        <w:trPr>
          <w:trHeight w:val="306"/>
        </w:trPr>
        <w:tc>
          <w:tcPr>
            <w:tcW w:w="2554" w:type="dxa"/>
          </w:tcPr>
          <w:p w:rsidR="00A21799" w:rsidRPr="0001685F" w:rsidRDefault="00A21799" w:rsidP="000D2435">
            <w:pPr>
              <w:contextualSpacing/>
              <w:rPr>
                <w:b/>
                <w:bCs/>
                <w:szCs w:val="24"/>
              </w:rPr>
            </w:pPr>
            <w:r w:rsidRPr="0001685F">
              <w:rPr>
                <w:b/>
                <w:szCs w:val="24"/>
              </w:rPr>
              <w:t xml:space="preserve">Профессиональный опыт, стаж работы: </w:t>
            </w:r>
            <w:r w:rsidRPr="0001685F">
              <w:rPr>
                <w:bCs/>
                <w:szCs w:val="24"/>
              </w:rPr>
              <w:t>краткое перечисление должностей и мест работы</w:t>
            </w:r>
          </w:p>
        </w:tc>
        <w:tc>
          <w:tcPr>
            <w:tcW w:w="7080" w:type="dxa"/>
          </w:tcPr>
          <w:p w:rsidR="00A21799" w:rsidRPr="0001685F" w:rsidRDefault="00A21799" w:rsidP="000D2435">
            <w:pPr>
              <w:tabs>
                <w:tab w:val="left" w:pos="308"/>
              </w:tabs>
              <w:ind w:left="-141"/>
              <w:contextualSpacing/>
              <w:rPr>
                <w:bCs/>
                <w:szCs w:val="24"/>
              </w:rPr>
            </w:pPr>
          </w:p>
        </w:tc>
      </w:tr>
      <w:tr w:rsidR="00A21799" w:rsidRPr="0001685F" w:rsidTr="000D2435">
        <w:trPr>
          <w:trHeight w:val="306"/>
        </w:trPr>
        <w:tc>
          <w:tcPr>
            <w:tcW w:w="2554" w:type="dxa"/>
          </w:tcPr>
          <w:p w:rsidR="00A21799" w:rsidRPr="0001685F" w:rsidRDefault="00A21799" w:rsidP="000D2435">
            <w:pPr>
              <w:ind w:firstLine="25"/>
              <w:contextualSpacing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Опыт работы наставником</w:t>
            </w:r>
            <w:r w:rsidRPr="0001685F">
              <w:rPr>
                <w:szCs w:val="24"/>
              </w:rPr>
              <w:t>: … лет</w:t>
            </w:r>
          </w:p>
        </w:tc>
        <w:tc>
          <w:tcPr>
            <w:tcW w:w="7080" w:type="dxa"/>
          </w:tcPr>
          <w:p w:rsidR="00A21799" w:rsidRPr="0001685F" w:rsidRDefault="00A21799" w:rsidP="000D2435">
            <w:pPr>
              <w:tabs>
                <w:tab w:val="left" w:pos="308"/>
              </w:tabs>
              <w:ind w:left="-141"/>
              <w:contextualSpacing/>
              <w:rPr>
                <w:bCs/>
                <w:szCs w:val="24"/>
              </w:rPr>
            </w:pPr>
          </w:p>
        </w:tc>
      </w:tr>
      <w:tr w:rsidR="00A21799" w:rsidRPr="0001685F" w:rsidTr="000D2435">
        <w:trPr>
          <w:trHeight w:val="306"/>
        </w:trPr>
        <w:tc>
          <w:tcPr>
            <w:tcW w:w="2554" w:type="dxa"/>
          </w:tcPr>
          <w:p w:rsidR="00A21799" w:rsidRPr="0001685F" w:rsidRDefault="00A21799" w:rsidP="000D2435">
            <w:pPr>
              <w:contextualSpacing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Автор методических разработок (указать);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Победитель Конкурса … (название, номинация, год)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</w:tc>
      </w:tr>
      <w:tr w:rsidR="00A21799" w:rsidRPr="0001685F" w:rsidTr="000D2435">
        <w:trPr>
          <w:trHeight w:val="1475"/>
        </w:trPr>
        <w:tc>
          <w:tcPr>
            <w:tcW w:w="2554" w:type="dxa"/>
          </w:tcPr>
          <w:p w:rsidR="00A21799" w:rsidRPr="0001685F" w:rsidRDefault="00A21799" w:rsidP="000D2435">
            <w:pPr>
              <w:contextualSpacing/>
              <w:rPr>
                <w:szCs w:val="24"/>
              </w:rPr>
            </w:pPr>
            <w:r w:rsidRPr="0001685F">
              <w:rPr>
                <w:b/>
                <w:szCs w:val="24"/>
              </w:rPr>
              <w:lastRenderedPageBreak/>
              <w:t>Профессиональное развитие по профилю наставнической деятельности</w:t>
            </w:r>
          </w:p>
        </w:tc>
        <w:tc>
          <w:tcPr>
            <w:tcW w:w="7080" w:type="dxa"/>
          </w:tcPr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2015 г. – дополнительная профессиональная программа «…» (__ час.), город…;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  <w:p w:rsidR="00A21799" w:rsidRPr="0001685F" w:rsidRDefault="00A21799" w:rsidP="000D2435">
            <w:pPr>
              <w:contextualSpacing/>
              <w:rPr>
                <w:szCs w:val="24"/>
              </w:rPr>
            </w:pPr>
          </w:p>
        </w:tc>
      </w:tr>
      <w:tr w:rsidR="00A21799" w:rsidRPr="0001685F" w:rsidTr="000D2435">
        <w:trPr>
          <w:trHeight w:val="420"/>
        </w:trPr>
        <w:tc>
          <w:tcPr>
            <w:tcW w:w="2554" w:type="dxa"/>
          </w:tcPr>
          <w:p w:rsidR="00A21799" w:rsidRPr="0001685F" w:rsidRDefault="00A21799" w:rsidP="000D2435">
            <w:pPr>
              <w:contextualSpacing/>
              <w:rPr>
                <w:b/>
                <w:szCs w:val="24"/>
              </w:rPr>
            </w:pPr>
            <w:r w:rsidRPr="0001685F">
              <w:rPr>
                <w:b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эксперт конкурса …  _____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 xml:space="preserve">.; 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член рабочей группы по разработке …_____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>.;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член комиссии по … _____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 xml:space="preserve">.;  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член жюри республиканского конкурса …_____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 xml:space="preserve">.;  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российский эксперт международного проекта … _____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>.;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</w:tc>
      </w:tr>
      <w:tr w:rsidR="00A21799" w:rsidRPr="0001685F" w:rsidTr="000D2435">
        <w:trPr>
          <w:trHeight w:val="566"/>
        </w:trPr>
        <w:tc>
          <w:tcPr>
            <w:tcW w:w="2554" w:type="dxa"/>
          </w:tcPr>
          <w:p w:rsidR="00A21799" w:rsidRPr="0001685F" w:rsidRDefault="00A21799" w:rsidP="000D2435">
            <w:pPr>
              <w:contextualSpacing/>
              <w:rPr>
                <w:b/>
                <w:szCs w:val="24"/>
              </w:rPr>
            </w:pPr>
            <w:r w:rsidRPr="0001685F">
              <w:rPr>
                <w:b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</w:tc>
      </w:tr>
      <w:tr w:rsidR="00A21799" w:rsidRPr="0001685F" w:rsidTr="000D2435">
        <w:trPr>
          <w:trHeight w:val="306"/>
        </w:trPr>
        <w:tc>
          <w:tcPr>
            <w:tcW w:w="2554" w:type="dxa"/>
          </w:tcPr>
          <w:p w:rsidR="00A21799" w:rsidRPr="0001685F" w:rsidRDefault="00A21799" w:rsidP="000D2435">
            <w:pPr>
              <w:contextualSpacing/>
              <w:rPr>
                <w:b/>
                <w:szCs w:val="24"/>
              </w:rPr>
            </w:pPr>
            <w:r w:rsidRPr="0001685F">
              <w:rPr>
                <w:b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Благодарность Агентства … за  (…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>.);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Почетная Грамота … за внедрение (…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>.);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Благодарственное письмо …  за значительный вклад в (…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>.);</w:t>
            </w:r>
          </w:p>
          <w:p w:rsidR="00A21799" w:rsidRPr="0001685F" w:rsidRDefault="00A21799" w:rsidP="000D2435">
            <w:pPr>
              <w:contextualSpacing/>
              <w:rPr>
                <w:szCs w:val="24"/>
              </w:rPr>
            </w:pPr>
          </w:p>
        </w:tc>
      </w:tr>
    </w:tbl>
    <w:p w:rsidR="00A21799" w:rsidRPr="0001685F" w:rsidRDefault="00A21799" w:rsidP="00A21799">
      <w:pPr>
        <w:spacing w:line="240" w:lineRule="auto"/>
        <w:ind w:firstLine="0"/>
        <w:jc w:val="left"/>
        <w:rPr>
          <w:rFonts w:eastAsia="Times New Roman" w:cs="Times New Roman"/>
          <w:sz w:val="8"/>
          <w:szCs w:val="8"/>
          <w:lang w:eastAsia="ru-RU"/>
        </w:rPr>
      </w:pPr>
    </w:p>
    <w:p w:rsidR="00A21799" w:rsidRPr="0001685F" w:rsidRDefault="00A21799" w:rsidP="00A21799">
      <w:pPr>
        <w:spacing w:line="240" w:lineRule="auto"/>
        <w:ind w:firstLine="0"/>
        <w:jc w:val="center"/>
        <w:rPr>
          <w:rFonts w:eastAsia="Times New Roman" w:cs="Times New Roman"/>
          <w:i/>
          <w:szCs w:val="24"/>
          <w:lang w:eastAsia="ru-RU"/>
        </w:rPr>
      </w:pPr>
    </w:p>
    <w:p w:rsidR="00A21799" w:rsidRPr="0001685F" w:rsidRDefault="00A21799" w:rsidP="00A21799">
      <w:pPr>
        <w:spacing w:line="240" w:lineRule="auto"/>
        <w:ind w:firstLine="0"/>
        <w:jc w:val="center"/>
        <w:rPr>
          <w:rFonts w:eastAsia="Times New Roman" w:cs="Times New Roman"/>
          <w:i/>
          <w:szCs w:val="24"/>
          <w:lang w:eastAsia="ru-RU"/>
        </w:rPr>
        <w:sectPr w:rsidR="00A21799" w:rsidRPr="0001685F" w:rsidSect="002D7FCD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1799" w:rsidRPr="0001685F" w:rsidRDefault="00A21799" w:rsidP="00A21799">
      <w:pPr>
        <w:spacing w:line="240" w:lineRule="auto"/>
        <w:ind w:firstLine="0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Формат </w:t>
      </w:r>
      <w:proofErr w:type="spellStart"/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t>портфолио</w:t>
      </w:r>
      <w:proofErr w:type="spellEnd"/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наставника</w:t>
      </w:r>
    </w:p>
    <w:p w:rsidR="00A21799" w:rsidRPr="0001685F" w:rsidRDefault="00A21799" w:rsidP="00A21799">
      <w:pPr>
        <w:spacing w:line="240" w:lineRule="auto"/>
        <w:ind w:firstLine="0"/>
        <w:jc w:val="center"/>
        <w:rPr>
          <w:rFonts w:eastAsia="Times New Roman" w:cs="Times New Roman"/>
          <w:iCs/>
          <w:sz w:val="28"/>
          <w:szCs w:val="28"/>
          <w:lang w:eastAsia="ru-RU"/>
        </w:rPr>
      </w:pPr>
      <w:r w:rsidRPr="0001685F">
        <w:rPr>
          <w:rFonts w:eastAsia="Times New Roman" w:cs="Times New Roman"/>
          <w:iCs/>
          <w:sz w:val="28"/>
          <w:szCs w:val="28"/>
          <w:lang w:eastAsia="ru-RU"/>
        </w:rPr>
        <w:t>(для обучающихся)</w:t>
      </w:r>
    </w:p>
    <w:p w:rsidR="00A21799" w:rsidRPr="0001685F" w:rsidRDefault="00A21799" w:rsidP="00A21799">
      <w:pPr>
        <w:spacing w:line="240" w:lineRule="auto"/>
        <w:ind w:firstLine="0"/>
        <w:jc w:val="center"/>
        <w:rPr>
          <w:rFonts w:eastAsia="Times New Roman" w:cs="Times New Roman"/>
          <w:i/>
          <w:szCs w:val="24"/>
          <w:lang w:eastAsia="ru-RU"/>
        </w:rPr>
      </w:pPr>
    </w:p>
    <w:tbl>
      <w:tblPr>
        <w:tblStyle w:val="a8"/>
        <w:tblW w:w="9634" w:type="dxa"/>
        <w:tblLook w:val="01E0"/>
      </w:tblPr>
      <w:tblGrid>
        <w:gridCol w:w="2554"/>
        <w:gridCol w:w="7080"/>
      </w:tblGrid>
      <w:tr w:rsidR="00A21799" w:rsidRPr="0001685F" w:rsidTr="000D2435">
        <w:trPr>
          <w:trHeight w:val="85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contextualSpacing/>
              <w:jc w:val="center"/>
              <w:rPr>
                <w:szCs w:val="24"/>
              </w:rPr>
            </w:pPr>
            <w:r w:rsidRPr="0001685F">
              <w:rPr>
                <w:noProof/>
                <w:szCs w:val="24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contextualSpacing/>
              <w:jc w:val="center"/>
              <w:rPr>
                <w:szCs w:val="24"/>
              </w:rPr>
            </w:pPr>
            <w:r w:rsidRPr="0001685F">
              <w:rPr>
                <w:b/>
                <w:bCs/>
                <w:szCs w:val="24"/>
              </w:rPr>
              <w:t>ФАМИЛИЯ, ИМЯ, ОТЧЕСТВО</w:t>
            </w:r>
          </w:p>
        </w:tc>
      </w:tr>
      <w:tr w:rsidR="00A21799" w:rsidRPr="0001685F" w:rsidTr="000D2435">
        <w:trPr>
          <w:trHeight w:val="85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contextualSpacing/>
              <w:jc w:val="center"/>
              <w:rPr>
                <w:noProof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contextualSpacing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Интересы, в рамках которых осуществляется наставническая деятельность:</w:t>
            </w:r>
          </w:p>
          <w:p w:rsidR="00A21799" w:rsidRPr="0001685F" w:rsidRDefault="00A21799" w:rsidP="000D2435">
            <w:pPr>
              <w:contextualSpacing/>
              <w:rPr>
                <w:szCs w:val="24"/>
              </w:rPr>
            </w:pPr>
            <w:r w:rsidRPr="0001685F">
              <w:rPr>
                <w:szCs w:val="24"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A21799" w:rsidRPr="0001685F" w:rsidTr="000D2435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contextualSpacing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Место учебы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указать образовательную организацию, курс/класс</w:t>
            </w:r>
          </w:p>
        </w:tc>
      </w:tr>
      <w:tr w:rsidR="00A21799" w:rsidRPr="0001685F" w:rsidTr="000D2435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contextualSpacing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 xml:space="preserve">Мои достижения в учебе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отличник в учебе или высокие оценки (не ниже «4») по гуманитарным дисциплинам;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победитель/лауреат республиканского конкурса …;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</w:tc>
      </w:tr>
      <w:tr w:rsidR="00A21799" w:rsidRPr="0001685F" w:rsidTr="000D2435">
        <w:trPr>
          <w:trHeight w:val="7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contextualSpacing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Мои достижения в спорте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– имею первый юношеский разряд по шахматам; 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– чемпион (уровень) </w:t>
            </w:r>
            <w:proofErr w:type="gramStart"/>
            <w:r w:rsidRPr="0001685F">
              <w:rPr>
                <w:bCs/>
                <w:szCs w:val="24"/>
              </w:rPr>
              <w:t>по</w:t>
            </w:r>
            <w:proofErr w:type="gramEnd"/>
            <w:r w:rsidRPr="0001685F">
              <w:rPr>
                <w:bCs/>
                <w:szCs w:val="24"/>
              </w:rPr>
              <w:t xml:space="preserve"> … в … году;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–…</w:t>
            </w:r>
          </w:p>
        </w:tc>
      </w:tr>
      <w:tr w:rsidR="00A21799" w:rsidRPr="0001685F" w:rsidTr="000D2435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contextualSpacing/>
              <w:rPr>
                <w:b/>
                <w:szCs w:val="24"/>
              </w:rPr>
            </w:pPr>
            <w:r w:rsidRPr="0001685F">
              <w:rPr>
                <w:b/>
                <w:szCs w:val="24"/>
              </w:rPr>
              <w:t>Мои достижения в общественной работе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лидер общественной организации учащихся «…»;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активный участник «</w:t>
            </w:r>
            <w:proofErr w:type="spellStart"/>
            <w:r w:rsidRPr="0001685F">
              <w:rPr>
                <w:bCs/>
                <w:szCs w:val="24"/>
              </w:rPr>
              <w:t>Юнармии</w:t>
            </w:r>
            <w:proofErr w:type="spellEnd"/>
            <w:r w:rsidRPr="0001685F">
              <w:rPr>
                <w:bCs/>
                <w:szCs w:val="24"/>
              </w:rPr>
              <w:t>» (уровень) с 2018 г. (что сделано);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</w:tc>
      </w:tr>
      <w:tr w:rsidR="00A21799" w:rsidRPr="0001685F" w:rsidTr="000D2435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contextualSpacing/>
              <w:rPr>
                <w:b/>
                <w:szCs w:val="24"/>
              </w:rPr>
            </w:pPr>
            <w:r w:rsidRPr="0001685F">
              <w:rPr>
                <w:b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Благодарность СОШ №… «За успехи в учебе» (2018, 2019 гг.);</w:t>
            </w:r>
          </w:p>
          <w:p w:rsidR="00A21799" w:rsidRPr="0001685F" w:rsidRDefault="00A21799" w:rsidP="00A21799">
            <w:pPr>
              <w:numPr>
                <w:ilvl w:val="0"/>
                <w:numId w:val="49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left"/>
              <w:rPr>
                <w:bCs/>
                <w:szCs w:val="24"/>
              </w:rPr>
            </w:pPr>
          </w:p>
        </w:tc>
      </w:tr>
    </w:tbl>
    <w:p w:rsidR="00A21799" w:rsidRPr="0001685F" w:rsidRDefault="00A21799" w:rsidP="00A2179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left"/>
        <w:outlineLvl w:val="3"/>
        <w:rPr>
          <w:rFonts w:eastAsia="Times New Roman" w:cs="Times New Roman"/>
          <w:sz w:val="28"/>
          <w:szCs w:val="28"/>
          <w:lang w:eastAsia="ru-RU"/>
        </w:rPr>
      </w:pPr>
      <w:r w:rsidRPr="0001685F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7</w:t>
      </w: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A21799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МКОУ ООШ д. </w:t>
      </w:r>
      <w:proofErr w:type="gramStart"/>
      <w:r>
        <w:rPr>
          <w:rFonts w:cs="Times New Roman"/>
          <w:szCs w:val="24"/>
        </w:rPr>
        <w:t>Безводное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Пижанского</w:t>
      </w:r>
      <w:proofErr w:type="spellEnd"/>
      <w:r>
        <w:rPr>
          <w:rFonts w:cs="Times New Roman"/>
          <w:szCs w:val="24"/>
        </w:rPr>
        <w:t xml:space="preserve"> района Кировской области</w:t>
      </w:r>
    </w:p>
    <w:p w:rsidR="00A21799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</w:p>
    <w:p w:rsidR="00A21799" w:rsidRPr="0001685F" w:rsidRDefault="00A21799" w:rsidP="00A21799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КОНЦЕПЦИЯ</w:t>
      </w:r>
    </w:p>
    <w:p w:rsidR="00A21799" w:rsidRPr="0001685F" w:rsidRDefault="00A21799" w:rsidP="00A21799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«Школы наставника»</w:t>
      </w:r>
    </w:p>
    <w:p w:rsidR="00A21799" w:rsidRPr="0001685F" w:rsidRDefault="00A21799" w:rsidP="00A217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«Школа наставника», </w:t>
      </w:r>
      <w:r w:rsidRPr="0001685F">
        <w:rPr>
          <w:rFonts w:cs="Times New Roman"/>
          <w:bCs/>
          <w:sz w:val="28"/>
          <w:szCs w:val="28"/>
        </w:rPr>
        <w:t xml:space="preserve">как постоянно действующая коммуникативная площадка для взаимодействия наставников в </w:t>
      </w:r>
      <w:r w:rsidRPr="003C2ED0">
        <w:rPr>
          <w:rFonts w:eastAsia="Times New Roman"/>
          <w:sz w:val="28"/>
          <w:szCs w:val="28"/>
        </w:rPr>
        <w:t xml:space="preserve">МКОУ ООШ д. </w:t>
      </w:r>
      <w:proofErr w:type="gramStart"/>
      <w:r w:rsidRPr="003C2ED0">
        <w:rPr>
          <w:rFonts w:eastAsia="Times New Roman"/>
          <w:sz w:val="28"/>
          <w:szCs w:val="28"/>
        </w:rPr>
        <w:t>Безводное</w:t>
      </w:r>
      <w:proofErr w:type="gramEnd"/>
      <w:r w:rsidRPr="003C2ED0">
        <w:rPr>
          <w:rFonts w:eastAsia="Times New Roman"/>
          <w:sz w:val="28"/>
          <w:szCs w:val="28"/>
        </w:rPr>
        <w:t xml:space="preserve"> </w:t>
      </w:r>
      <w:proofErr w:type="spellStart"/>
      <w:r w:rsidRPr="003C2ED0">
        <w:rPr>
          <w:rFonts w:eastAsia="Times New Roman"/>
          <w:sz w:val="28"/>
          <w:szCs w:val="28"/>
        </w:rPr>
        <w:t>Пижанского</w:t>
      </w:r>
      <w:proofErr w:type="spellEnd"/>
      <w:r w:rsidRPr="003C2ED0">
        <w:rPr>
          <w:rFonts w:eastAsia="Times New Roman"/>
          <w:sz w:val="28"/>
          <w:szCs w:val="28"/>
        </w:rPr>
        <w:t xml:space="preserve"> района Кировской области</w:t>
      </w:r>
      <w:r w:rsidRPr="0001685F">
        <w:rPr>
          <w:rFonts w:cs="Times New Roman"/>
          <w:bCs/>
          <w:sz w:val="28"/>
          <w:szCs w:val="28"/>
        </w:rPr>
        <w:t xml:space="preserve">, создается </w:t>
      </w:r>
      <w:r w:rsidRPr="0001685F">
        <w:rPr>
          <w:rFonts w:cs="Times New Roman"/>
          <w:sz w:val="28"/>
          <w:szCs w:val="28"/>
        </w:rPr>
        <w:t>с целью оказать им методическую и практическую помощь в осуществлении наставнической деятельности.</w:t>
      </w:r>
    </w:p>
    <w:p w:rsidR="00A21799" w:rsidRPr="0001685F" w:rsidRDefault="00A21799" w:rsidP="00A21799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В процессе осуществления наставнической деятельности наставники сталкиваются с различными проблемами:</w:t>
      </w:r>
    </w:p>
    <w:p w:rsidR="00A21799" w:rsidRPr="0001685F" w:rsidRDefault="00A21799" w:rsidP="00A21799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управленческого характера:</w:t>
      </w:r>
    </w:p>
    <w:p w:rsidR="00A21799" w:rsidRPr="0001685F" w:rsidRDefault="00A21799" w:rsidP="00A21799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85F">
        <w:rPr>
          <w:rFonts w:ascii="Times New Roman" w:hAnsi="Times New Roman"/>
          <w:sz w:val="28"/>
          <w:szCs w:val="28"/>
        </w:rPr>
        <w:t>ошибки в планировании работы наставников с наставляемыми, и, как результат, – формальный подход к работе с ними со стороны части наставников;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недостаточно проработанная система материальной и нематериальной мотивации наставников и наставляемых;</w:t>
      </w:r>
    </w:p>
    <w:p w:rsidR="00A21799" w:rsidRPr="0001685F" w:rsidRDefault="00A21799" w:rsidP="00A21799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слабое использование в управлении наставничеством проектного подхода;</w:t>
      </w:r>
    </w:p>
    <w:p w:rsidR="00A21799" w:rsidRPr="0001685F" w:rsidRDefault="00A21799" w:rsidP="00A21799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неэффективное управление коммуникациями между наставниками и наставляемыми;</w:t>
      </w:r>
    </w:p>
    <w:p w:rsidR="00A21799" w:rsidRPr="0001685F" w:rsidRDefault="00A21799" w:rsidP="00A21799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2. социально–психологического характера:</w:t>
      </w:r>
    </w:p>
    <w:p w:rsidR="00A21799" w:rsidRPr="0001685F" w:rsidRDefault="00A21799" w:rsidP="00A21799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пассивное взаимодействие наставляемого с наставником, в том числе – при выполнении его заданий;</w:t>
      </w:r>
    </w:p>
    <w:p w:rsidR="00A21799" w:rsidRPr="0001685F" w:rsidRDefault="00A21799" w:rsidP="00A21799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избегание ответственности </w:t>
      </w:r>
      <w:proofErr w:type="gramStart"/>
      <w:r w:rsidRPr="0001685F">
        <w:rPr>
          <w:rFonts w:ascii="Times New Roman" w:hAnsi="Times New Roman"/>
          <w:sz w:val="28"/>
          <w:szCs w:val="28"/>
        </w:rPr>
        <w:t>наставляемыми</w:t>
      </w:r>
      <w:proofErr w:type="gramEnd"/>
      <w:r w:rsidRPr="0001685F">
        <w:rPr>
          <w:rFonts w:ascii="Times New Roman" w:hAnsi="Times New Roman"/>
          <w:sz w:val="28"/>
          <w:szCs w:val="28"/>
        </w:rPr>
        <w:t xml:space="preserve"> при осуществлении мероприятий, предусмотренных Индивидуальным планом развития наставляемого;</w:t>
      </w:r>
    </w:p>
    <w:p w:rsidR="00A21799" w:rsidRPr="0001685F" w:rsidRDefault="00A21799" w:rsidP="00A21799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излишняя самоуверенность </w:t>
      </w:r>
      <w:proofErr w:type="gramStart"/>
      <w:r w:rsidRPr="0001685F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01685F">
        <w:rPr>
          <w:rFonts w:ascii="Times New Roman" w:hAnsi="Times New Roman"/>
          <w:sz w:val="28"/>
          <w:szCs w:val="28"/>
        </w:rPr>
        <w:t>, которая выливается в агрессивную реакцию во время взаимодействия с наставником;</w:t>
      </w:r>
    </w:p>
    <w:p w:rsidR="00A21799" w:rsidRPr="0001685F" w:rsidRDefault="00A21799" w:rsidP="00A21799">
      <w:pPr>
        <w:pStyle w:val="a3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1685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появление внутренней конкуренции, когда товарищеский долг начинает тяготить наставника;</w:t>
      </w:r>
    </w:p>
    <w:p w:rsidR="00A21799" w:rsidRPr="0001685F" w:rsidRDefault="00A21799" w:rsidP="00A21799">
      <w:pPr>
        <w:pStyle w:val="1"/>
        <w:keepNext w:val="0"/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b/>
          <w:szCs w:val="28"/>
          <w:u w:val="none"/>
        </w:rPr>
      </w:pPr>
      <w:r w:rsidRPr="0001685F">
        <w:rPr>
          <w:szCs w:val="28"/>
          <w:u w:val="none"/>
        </w:rPr>
        <w:t>чувство обиды наставника на растущую независимость своего наставляемого;</w:t>
      </w:r>
    </w:p>
    <w:p w:rsidR="00A21799" w:rsidRPr="0001685F" w:rsidRDefault="00A21799" w:rsidP="00A21799">
      <w:pPr>
        <w:pStyle w:val="1"/>
        <w:keepNext w:val="0"/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b/>
          <w:szCs w:val="28"/>
          <w:u w:val="none"/>
        </w:rPr>
      </w:pPr>
      <w:r w:rsidRPr="0001685F">
        <w:rPr>
          <w:szCs w:val="28"/>
          <w:u w:val="none"/>
        </w:rPr>
        <w:t xml:space="preserve">недовольство </w:t>
      </w:r>
      <w:proofErr w:type="gramStart"/>
      <w:r w:rsidRPr="0001685F">
        <w:rPr>
          <w:szCs w:val="28"/>
          <w:u w:val="none"/>
        </w:rPr>
        <w:t>наставляемого</w:t>
      </w:r>
      <w:proofErr w:type="gramEnd"/>
      <w:r w:rsidRPr="0001685F">
        <w:rPr>
          <w:szCs w:val="28"/>
          <w:u w:val="none"/>
        </w:rPr>
        <w:t xml:space="preserve"> тем, что наставник преждевременно снял свою опеку и др.</w:t>
      </w:r>
    </w:p>
    <w:p w:rsidR="00A21799" w:rsidRPr="0001685F" w:rsidRDefault="00A21799" w:rsidP="00A21799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proofErr w:type="gramStart"/>
      <w:r w:rsidRPr="0001685F">
        <w:rPr>
          <w:rFonts w:cs="Times New Roman"/>
          <w:sz w:val="28"/>
          <w:szCs w:val="28"/>
        </w:rPr>
        <w:t>Вышеизложенное</w:t>
      </w:r>
      <w:proofErr w:type="gramEnd"/>
      <w:r w:rsidRPr="0001685F">
        <w:rPr>
          <w:rFonts w:cs="Times New Roman"/>
          <w:sz w:val="28"/>
          <w:szCs w:val="28"/>
        </w:rPr>
        <w:t xml:space="preserve"> определят задачи и форматы работы «Школы наставника».</w:t>
      </w:r>
    </w:p>
    <w:p w:rsidR="00A21799" w:rsidRPr="0001685F" w:rsidRDefault="00A21799" w:rsidP="00A21799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</w:p>
    <w:p w:rsidR="00A21799" w:rsidRPr="0001685F" w:rsidRDefault="00A21799" w:rsidP="00A21799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Задачи «Школы наставника»</w:t>
      </w:r>
      <w:r w:rsidRPr="0001685F">
        <w:rPr>
          <w:rFonts w:cs="Times New Roman"/>
          <w:sz w:val="28"/>
          <w:szCs w:val="28"/>
        </w:rPr>
        <w:t>:</w:t>
      </w:r>
    </w:p>
    <w:p w:rsidR="00A21799" w:rsidRPr="0001685F" w:rsidRDefault="00A21799" w:rsidP="00A2179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lastRenderedPageBreak/>
        <w:t>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</w:t>
      </w:r>
    </w:p>
    <w:p w:rsidR="00A21799" w:rsidRPr="0001685F" w:rsidRDefault="00A21799" w:rsidP="00A2179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оказать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A21799" w:rsidRPr="0001685F" w:rsidRDefault="00A21799" w:rsidP="00A2179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изучить, обобщить и распространить положительный опыт работы наставников;</w:t>
      </w:r>
    </w:p>
    <w:p w:rsidR="00A21799" w:rsidRPr="0001685F" w:rsidRDefault="00A21799" w:rsidP="00A2179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01685F">
        <w:rPr>
          <w:rFonts w:ascii="Times New Roman" w:hAnsi="Times New Roman"/>
          <w:sz w:val="28"/>
          <w:szCs w:val="28"/>
          <w:shd w:val="clear" w:color="auto" w:fill="FDFDFD"/>
        </w:rPr>
        <w:t xml:space="preserve">координировать работу наставников, обеспечить их участие в развитии кадрового потенциала </w:t>
      </w:r>
      <w:r w:rsidRPr="003C2ED0">
        <w:rPr>
          <w:rFonts w:ascii="Times New Roman" w:eastAsia="Times New Roman" w:hAnsi="Times New Roman"/>
          <w:sz w:val="28"/>
          <w:szCs w:val="28"/>
        </w:rPr>
        <w:t xml:space="preserve">МКОУ ООШ д. Безводное </w:t>
      </w:r>
      <w:proofErr w:type="spellStart"/>
      <w:r w:rsidRPr="003C2ED0">
        <w:rPr>
          <w:rFonts w:ascii="Times New Roman" w:eastAsia="Times New Roman" w:hAnsi="Times New Roman"/>
          <w:sz w:val="28"/>
          <w:szCs w:val="28"/>
        </w:rPr>
        <w:t>Пижанского</w:t>
      </w:r>
      <w:proofErr w:type="spellEnd"/>
      <w:r w:rsidRPr="003C2ED0">
        <w:rPr>
          <w:rFonts w:ascii="Times New Roman" w:eastAsia="Times New Roman" w:hAnsi="Times New Roman"/>
          <w:sz w:val="28"/>
          <w:szCs w:val="28"/>
        </w:rPr>
        <w:t xml:space="preserve"> района Кировской области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2ED0">
        <w:rPr>
          <w:rFonts w:ascii="Times New Roman" w:eastAsia="Times New Roman" w:hAnsi="Times New Roman"/>
          <w:sz w:val="28"/>
          <w:szCs w:val="28"/>
        </w:rPr>
        <w:t xml:space="preserve">МКОУ ООШ д. Безводное </w:t>
      </w:r>
      <w:proofErr w:type="spellStart"/>
      <w:r w:rsidRPr="003C2ED0">
        <w:rPr>
          <w:rFonts w:ascii="Times New Roman" w:eastAsia="Times New Roman" w:hAnsi="Times New Roman"/>
          <w:sz w:val="28"/>
          <w:szCs w:val="28"/>
        </w:rPr>
        <w:t>Пижанского</w:t>
      </w:r>
      <w:proofErr w:type="spellEnd"/>
      <w:r w:rsidRPr="003C2ED0">
        <w:rPr>
          <w:rFonts w:ascii="Times New Roman" w:eastAsia="Times New Roman" w:hAnsi="Times New Roman"/>
          <w:sz w:val="28"/>
          <w:szCs w:val="28"/>
        </w:rPr>
        <w:t xml:space="preserve"> района Кировской области</w:t>
      </w:r>
      <w:r w:rsidRPr="0001685F">
        <w:rPr>
          <w:rFonts w:ascii="Times New Roman" w:hAnsi="Times New Roman"/>
          <w:sz w:val="28"/>
          <w:szCs w:val="28"/>
          <w:shd w:val="clear" w:color="auto" w:fill="FDFDFD"/>
        </w:rPr>
        <w:t>;</w:t>
      </w:r>
    </w:p>
    <w:p w:rsidR="00A21799" w:rsidRPr="0001685F" w:rsidRDefault="00A21799" w:rsidP="00A2179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01685F">
        <w:rPr>
          <w:rFonts w:ascii="Times New Roman" w:hAnsi="Times New Roman"/>
          <w:sz w:val="28"/>
          <w:szCs w:val="28"/>
          <w:shd w:val="clear" w:color="auto" w:fill="FDFDFD"/>
        </w:rPr>
        <w:t>повысить роль и престиж наставников.</w:t>
      </w:r>
    </w:p>
    <w:p w:rsidR="00A21799" w:rsidRPr="0001685F" w:rsidRDefault="00A21799" w:rsidP="00A21799">
      <w:pPr>
        <w:tabs>
          <w:tab w:val="left" w:pos="1134"/>
        </w:tabs>
        <w:spacing w:line="240" w:lineRule="auto"/>
        <w:rPr>
          <w:sz w:val="28"/>
          <w:szCs w:val="28"/>
          <w:shd w:val="clear" w:color="auto" w:fill="FDFDFD"/>
        </w:rPr>
      </w:pPr>
    </w:p>
    <w:p w:rsidR="00A21799" w:rsidRPr="0001685F" w:rsidRDefault="00A21799" w:rsidP="00A21799">
      <w:pPr>
        <w:tabs>
          <w:tab w:val="left" w:pos="1134"/>
        </w:tabs>
        <w:spacing w:line="240" w:lineRule="auto"/>
        <w:rPr>
          <w:rFonts w:cs="Times New Roman"/>
          <w:b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Форматы работы «Школы наставников»:</w:t>
      </w:r>
    </w:p>
    <w:p w:rsidR="00A21799" w:rsidRPr="0001685F" w:rsidRDefault="00A21799" w:rsidP="00A2179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85F">
        <w:rPr>
          <w:rFonts w:ascii="Times New Roman" w:hAnsi="Times New Roman"/>
          <w:sz w:val="28"/>
          <w:szCs w:val="28"/>
          <w:shd w:val="clear" w:color="auto" w:fill="FDFDFD"/>
        </w:rPr>
        <w:t>регулярные организационные встречи для осуществления обратной связи с</w:t>
      </w:r>
      <w:r w:rsidRPr="0001685F">
        <w:rPr>
          <w:rFonts w:ascii="Times New Roman" w:hAnsi="Times New Roman"/>
          <w:sz w:val="28"/>
          <w:szCs w:val="28"/>
        </w:rPr>
        <w:t xml:space="preserve"> наставниками и с наставляемыми, успешно прошедшими наставничество;</w:t>
      </w:r>
      <w:proofErr w:type="gramEnd"/>
    </w:p>
    <w:p w:rsidR="00A21799" w:rsidRPr="0001685F" w:rsidRDefault="00A21799" w:rsidP="00A21799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проведение обучающих мероприятий, «</w:t>
      </w:r>
      <w:proofErr w:type="spellStart"/>
      <w:r w:rsidRPr="0001685F">
        <w:rPr>
          <w:rFonts w:ascii="Times New Roman" w:hAnsi="Times New Roman"/>
          <w:sz w:val="28"/>
          <w:szCs w:val="28"/>
        </w:rPr>
        <w:t>воркшопов</w:t>
      </w:r>
      <w:proofErr w:type="spellEnd"/>
      <w:r w:rsidRPr="0001685F">
        <w:rPr>
          <w:rFonts w:ascii="Times New Roman" w:hAnsi="Times New Roman"/>
          <w:sz w:val="28"/>
          <w:szCs w:val="28"/>
        </w:rPr>
        <w:t>», «</w:t>
      </w:r>
      <w:r w:rsidRPr="0001685F">
        <w:rPr>
          <w:rFonts w:ascii="Times New Roman" w:hAnsi="Times New Roman"/>
          <w:sz w:val="28"/>
          <w:szCs w:val="28"/>
          <w:lang w:val="en-US"/>
        </w:rPr>
        <w:t>world</w:t>
      </w:r>
      <w:r w:rsidRPr="0001685F">
        <w:rPr>
          <w:rFonts w:ascii="Times New Roman" w:hAnsi="Times New Roman"/>
          <w:sz w:val="28"/>
          <w:szCs w:val="28"/>
        </w:rPr>
        <w:t>–</w:t>
      </w:r>
      <w:proofErr w:type="spellStart"/>
      <w:r w:rsidRPr="0001685F">
        <w:rPr>
          <w:rFonts w:ascii="Times New Roman" w:hAnsi="Times New Roman"/>
          <w:sz w:val="28"/>
          <w:szCs w:val="28"/>
          <w:lang w:val="en-US"/>
        </w:rPr>
        <w:t>caffe</w:t>
      </w:r>
      <w:proofErr w:type="spellEnd"/>
      <w:r w:rsidRPr="0001685F">
        <w:rPr>
          <w:rFonts w:ascii="Times New Roman" w:hAnsi="Times New Roman"/>
          <w:sz w:val="28"/>
          <w:szCs w:val="28"/>
        </w:rPr>
        <w:t>» и др. по актуальным вопросам наставничества;</w:t>
      </w:r>
    </w:p>
    <w:p w:rsidR="00A21799" w:rsidRPr="0001685F" w:rsidRDefault="00A21799" w:rsidP="00A21799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организационные встречи на базе различных образовательных организаций или организаций–партнеров, достигших наилучших результатов в работе с наставляемыми лицами;</w:t>
      </w:r>
    </w:p>
    <w:p w:rsidR="00A21799" w:rsidRPr="0001685F" w:rsidRDefault="00A21799" w:rsidP="00A21799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презентации опыта внедрения наставничества на коммуникативных мероприятиях, организуемых в </w:t>
      </w:r>
      <w:r w:rsidRPr="003C2ED0">
        <w:rPr>
          <w:rFonts w:ascii="Times New Roman" w:eastAsia="Times New Roman" w:hAnsi="Times New Roman"/>
          <w:sz w:val="28"/>
          <w:szCs w:val="28"/>
        </w:rPr>
        <w:t xml:space="preserve">МКОУ ООШ д. </w:t>
      </w:r>
      <w:proofErr w:type="gramStart"/>
      <w:r w:rsidRPr="003C2ED0">
        <w:rPr>
          <w:rFonts w:ascii="Times New Roman" w:eastAsia="Times New Roman" w:hAnsi="Times New Roman"/>
          <w:sz w:val="28"/>
          <w:szCs w:val="28"/>
        </w:rPr>
        <w:t>Безводное</w:t>
      </w:r>
      <w:proofErr w:type="gramEnd"/>
      <w:r w:rsidRPr="003C2E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C2ED0">
        <w:rPr>
          <w:rFonts w:ascii="Times New Roman" w:eastAsia="Times New Roman" w:hAnsi="Times New Roman"/>
          <w:sz w:val="28"/>
          <w:szCs w:val="28"/>
        </w:rPr>
        <w:t>Пижанского</w:t>
      </w:r>
      <w:proofErr w:type="spellEnd"/>
      <w:r w:rsidRPr="003C2ED0">
        <w:rPr>
          <w:rFonts w:ascii="Times New Roman" w:eastAsia="Times New Roman" w:hAnsi="Times New Roman"/>
          <w:sz w:val="28"/>
          <w:szCs w:val="28"/>
        </w:rPr>
        <w:t xml:space="preserve"> района Кировской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hAnsi="Times New Roman"/>
          <w:sz w:val="28"/>
          <w:szCs w:val="28"/>
        </w:rPr>
        <w:t>(Педагогические чтения, конференции, отчетные мероприятия и др.) и за ее пределами;</w:t>
      </w:r>
    </w:p>
    <w:p w:rsidR="00A21799" w:rsidRPr="0001685F" w:rsidRDefault="00A21799" w:rsidP="00A21799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 «круглые столы» по вопросам совершенствования института наставничества в системе образования;</w:t>
      </w:r>
    </w:p>
    <w:p w:rsidR="00A21799" w:rsidRPr="0001685F" w:rsidRDefault="00A21799" w:rsidP="00A21799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общественное обсуждение и экспертиза нормативных, инструктивных и методических документов, разработанных для сопровождения наставнической деятельности </w:t>
      </w:r>
      <w:r w:rsidRPr="003C2ED0">
        <w:rPr>
          <w:rFonts w:ascii="Times New Roman" w:eastAsia="Times New Roman" w:hAnsi="Times New Roman"/>
          <w:sz w:val="28"/>
          <w:szCs w:val="28"/>
        </w:rPr>
        <w:t xml:space="preserve">МКОУ ООШ д. Безводное </w:t>
      </w:r>
      <w:proofErr w:type="spellStart"/>
      <w:r w:rsidRPr="003C2ED0">
        <w:rPr>
          <w:rFonts w:ascii="Times New Roman" w:eastAsia="Times New Roman" w:hAnsi="Times New Roman"/>
          <w:sz w:val="28"/>
          <w:szCs w:val="28"/>
        </w:rPr>
        <w:t>Пижанского</w:t>
      </w:r>
      <w:proofErr w:type="spellEnd"/>
      <w:r w:rsidRPr="003C2ED0">
        <w:rPr>
          <w:rFonts w:ascii="Times New Roman" w:eastAsia="Times New Roman" w:hAnsi="Times New Roman"/>
          <w:sz w:val="28"/>
          <w:szCs w:val="28"/>
        </w:rPr>
        <w:t xml:space="preserve"> района Кировской области</w:t>
      </w:r>
      <w:r w:rsidRPr="0001685F">
        <w:rPr>
          <w:rFonts w:ascii="Times New Roman" w:hAnsi="Times New Roman"/>
          <w:sz w:val="28"/>
          <w:szCs w:val="28"/>
        </w:rPr>
        <w:t xml:space="preserve"> и др.</w:t>
      </w:r>
    </w:p>
    <w:p w:rsidR="00A21799" w:rsidRPr="0001685F" w:rsidRDefault="00A21799" w:rsidP="00A2179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1799" w:rsidRPr="0001685F" w:rsidRDefault="00A21799" w:rsidP="00A21799">
      <w:pPr>
        <w:tabs>
          <w:tab w:val="left" w:pos="1134"/>
        </w:tabs>
        <w:spacing w:line="240" w:lineRule="auto"/>
        <w:rPr>
          <w:rFonts w:cs="Times New Roman"/>
          <w:b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Содержание мероприятий «Школы наставника»</w:t>
      </w:r>
    </w:p>
    <w:p w:rsidR="00A21799" w:rsidRPr="0001685F" w:rsidRDefault="00A21799" w:rsidP="00A21799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Перечень вопросов, рассматриваемых на форматных мероприятиях «Школы наставника»,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управление конфликтами;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тайм–менеджмент;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управление проектами;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управление мотивацией </w:t>
      </w:r>
      <w:proofErr w:type="gramStart"/>
      <w:r w:rsidRPr="0001685F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01685F">
        <w:rPr>
          <w:rFonts w:ascii="Times New Roman" w:hAnsi="Times New Roman"/>
          <w:sz w:val="28"/>
          <w:szCs w:val="28"/>
        </w:rPr>
        <w:t>;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документационное обеспечение наставнической деятельности;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управление талантами;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lastRenderedPageBreak/>
        <w:t>управление личным имиджем;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управление стрессами;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психологические аспекты осуществления наставнической деятельности;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подготовка к аттестации педагогических кадров;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направления развития и совершенствование технологий наставничества в системе образования; </w:t>
      </w:r>
    </w:p>
    <w:p w:rsidR="00A21799" w:rsidRPr="0001685F" w:rsidRDefault="00A21799" w:rsidP="00A2179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лучшие практики наставничества и др.</w:t>
      </w:r>
    </w:p>
    <w:p w:rsidR="00A21799" w:rsidRPr="0001685F" w:rsidRDefault="00A21799" w:rsidP="00A21799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Встречи участников наставнической деятельности </w:t>
      </w:r>
      <w:r w:rsidRPr="003C2ED0">
        <w:rPr>
          <w:rFonts w:eastAsia="Times New Roman"/>
          <w:sz w:val="28"/>
          <w:szCs w:val="28"/>
        </w:rPr>
        <w:t xml:space="preserve">МКОУ ООШ д. </w:t>
      </w:r>
      <w:proofErr w:type="gramStart"/>
      <w:r w:rsidRPr="003C2ED0">
        <w:rPr>
          <w:rFonts w:eastAsia="Times New Roman"/>
          <w:sz w:val="28"/>
          <w:szCs w:val="28"/>
        </w:rPr>
        <w:t>Безводное</w:t>
      </w:r>
      <w:proofErr w:type="gramEnd"/>
      <w:r w:rsidRPr="003C2ED0">
        <w:rPr>
          <w:rFonts w:eastAsia="Times New Roman"/>
          <w:sz w:val="28"/>
          <w:szCs w:val="28"/>
        </w:rPr>
        <w:t xml:space="preserve"> </w:t>
      </w:r>
      <w:proofErr w:type="spellStart"/>
      <w:r w:rsidRPr="003C2ED0">
        <w:rPr>
          <w:rFonts w:eastAsia="Times New Roman"/>
          <w:sz w:val="28"/>
          <w:szCs w:val="28"/>
        </w:rPr>
        <w:t>Пижанского</w:t>
      </w:r>
      <w:proofErr w:type="spellEnd"/>
      <w:r w:rsidRPr="003C2ED0">
        <w:rPr>
          <w:rFonts w:eastAsia="Times New Roman"/>
          <w:sz w:val="28"/>
          <w:szCs w:val="28"/>
        </w:rPr>
        <w:t xml:space="preserve"> района Кировской области</w:t>
      </w:r>
      <w:r w:rsidRPr="0001685F">
        <w:rPr>
          <w:rFonts w:cs="Times New Roman"/>
          <w:bCs/>
          <w:i/>
          <w:iCs/>
          <w:sz w:val="28"/>
          <w:szCs w:val="28"/>
        </w:rPr>
        <w:t xml:space="preserve"> </w:t>
      </w:r>
      <w:r w:rsidRPr="0001685F">
        <w:rPr>
          <w:rFonts w:cs="Times New Roman"/>
          <w:sz w:val="28"/>
          <w:szCs w:val="28"/>
        </w:rPr>
        <w:t>проводится не реже, чем один раз в квартал.</w:t>
      </w:r>
    </w:p>
    <w:p w:rsidR="00A21799" w:rsidRPr="0001685F" w:rsidRDefault="00A21799" w:rsidP="00A21799">
      <w:pPr>
        <w:spacing w:line="240" w:lineRule="auto"/>
        <w:ind w:firstLine="567"/>
        <w:rPr>
          <w:rFonts w:cs="Times New Roman"/>
          <w:sz w:val="28"/>
          <w:szCs w:val="28"/>
        </w:rPr>
        <w:sectPr w:rsidR="00A21799" w:rsidRPr="0001685F" w:rsidSect="002D7FCD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1799" w:rsidRPr="0001685F" w:rsidRDefault="00A21799" w:rsidP="00A21799">
      <w:pPr>
        <w:tabs>
          <w:tab w:val="left" w:pos="10206"/>
        </w:tabs>
        <w:spacing w:line="240" w:lineRule="auto"/>
        <w:ind w:left="10206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8</w:t>
      </w:r>
    </w:p>
    <w:p w:rsidR="00A21799" w:rsidRPr="0001685F" w:rsidRDefault="00A21799" w:rsidP="00A21799">
      <w:pPr>
        <w:tabs>
          <w:tab w:val="left" w:pos="10206"/>
        </w:tabs>
        <w:spacing w:line="240" w:lineRule="auto"/>
        <w:ind w:left="10206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A21799" w:rsidRPr="0001685F" w:rsidRDefault="00A21799" w:rsidP="00A21799">
      <w:pPr>
        <w:tabs>
          <w:tab w:val="left" w:pos="10206"/>
        </w:tabs>
        <w:spacing w:line="240" w:lineRule="auto"/>
        <w:ind w:left="10206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МКОУ ООШ д. </w:t>
      </w:r>
      <w:proofErr w:type="gramStart"/>
      <w:r>
        <w:rPr>
          <w:rFonts w:cs="Times New Roman"/>
          <w:szCs w:val="24"/>
        </w:rPr>
        <w:t>Безводное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Пижанского</w:t>
      </w:r>
      <w:proofErr w:type="spellEnd"/>
      <w:r>
        <w:rPr>
          <w:rFonts w:cs="Times New Roman"/>
          <w:szCs w:val="24"/>
        </w:rPr>
        <w:t xml:space="preserve"> района Кировской области</w:t>
      </w:r>
    </w:p>
    <w:p w:rsidR="00A21799" w:rsidRPr="0001685F" w:rsidRDefault="00A21799" w:rsidP="00A2179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3"/>
        <w:rPr>
          <w:rFonts w:cs="Times New Roman"/>
          <w:b/>
          <w:sz w:val="28"/>
          <w:szCs w:val="28"/>
        </w:rPr>
      </w:pPr>
    </w:p>
    <w:p w:rsidR="00A21799" w:rsidRPr="0001685F" w:rsidRDefault="00A21799" w:rsidP="00A21799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01685F">
        <w:rPr>
          <w:rFonts w:cs="Times New Roman"/>
          <w:b/>
          <w:bCs/>
          <w:sz w:val="28"/>
          <w:szCs w:val="28"/>
        </w:rPr>
        <w:t>SWOT–анализ Программ наставничества</w:t>
      </w:r>
      <w:r w:rsidRPr="0001685F">
        <w:rPr>
          <w:rStyle w:val="a7"/>
          <w:sz w:val="28"/>
          <w:szCs w:val="28"/>
        </w:rPr>
        <w:footnoteReference w:id="9"/>
      </w:r>
    </w:p>
    <w:p w:rsidR="00A21799" w:rsidRPr="0001685F" w:rsidRDefault="00A21799" w:rsidP="00A21799">
      <w:pPr>
        <w:spacing w:line="240" w:lineRule="auto"/>
        <w:jc w:val="center"/>
        <w:rPr>
          <w:rFonts w:cs="Times New Roman"/>
          <w:b/>
          <w:bCs/>
          <w:sz w:val="16"/>
          <w:szCs w:val="16"/>
        </w:rPr>
      </w:pPr>
    </w:p>
    <w:p w:rsidR="00A21799" w:rsidRPr="0001685F" w:rsidRDefault="00A21799" w:rsidP="00A2179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 w:rsidRPr="0001685F">
        <w:rPr>
          <w:rFonts w:cs="Times New Roman"/>
          <w:b/>
          <w:bCs/>
          <w:szCs w:val="24"/>
        </w:rPr>
        <w:t>Формы наставничества «ученик – ученик»</w:t>
      </w:r>
    </w:p>
    <w:p w:rsidR="00A21799" w:rsidRPr="0001685F" w:rsidRDefault="00A21799" w:rsidP="00A2179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a8"/>
        <w:tblW w:w="15021" w:type="dxa"/>
        <w:jc w:val="center"/>
        <w:tblLook w:val="04A0"/>
      </w:tblPr>
      <w:tblGrid>
        <w:gridCol w:w="1555"/>
        <w:gridCol w:w="6662"/>
        <w:gridCol w:w="6804"/>
      </w:tblGrid>
      <w:tr w:rsidR="00A21799" w:rsidRPr="0001685F" w:rsidTr="000D2435">
        <w:trPr>
          <w:jc w:val="center"/>
        </w:trPr>
        <w:tc>
          <w:tcPr>
            <w:tcW w:w="1555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685F">
              <w:rPr>
                <w:b/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Негативные</w:t>
            </w:r>
          </w:p>
        </w:tc>
      </w:tr>
      <w:tr w:rsidR="00A21799" w:rsidRPr="0001685F" w:rsidTr="000D2435">
        <w:trPr>
          <w:jc w:val="center"/>
        </w:trPr>
        <w:tc>
          <w:tcPr>
            <w:tcW w:w="1555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Сильные стороны: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Значительная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стали интересоваться новой информацией (подписались на новый ресурс, прочитали дополнительно книгу или статью по интересующей теме);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 участников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появилось лучшее понимание собственного профессионального будущего, возрос интерес к одной или нескольким профессиям;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 участников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появилось желание изучать что–то помимо школьной программы, реализовать собственный проект в интересующей области;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появилось желание посещать дополнительные спортивные мероприятия;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появилось желание посещать дополнительные культурные мероприятия;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Значительная доля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которые планируют стать наставником в будущем;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Повысилась успеваемость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1685F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значения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Наработанные связи с партнерами–ОО в сетевом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групповых активов, лидеров групп, школьного совета, волонтерских объединений в ОО;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Наставники–студенты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отметили полезность совместной работы с наставляемыми–учениками;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lastRenderedPageBreak/>
              <w:t>Слабые стороны: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Значительна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Низкая активность участников Программы (нет желания посещать дополнительные творческие кружки, объединения);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не интересуются новой информацией;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не интересуются профессиями, не готовы изучать что–то помимо школьной программы, реализовать собственный проект в интересующей области;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не готовы посещать дополнительные спортивные и культурные мероприятия;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(материально–техническая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Высокая перегрузка наставников, как следствие – невозможность регулярной работы с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Дефицит учеников/студентов, готовых и способных быть наставниками;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</w:tr>
      <w:tr w:rsidR="00A21799" w:rsidRPr="0001685F" w:rsidTr="000D2435">
        <w:trPr>
          <w:jc w:val="center"/>
        </w:trPr>
        <w:tc>
          <w:tcPr>
            <w:tcW w:w="1555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lastRenderedPageBreak/>
              <w:t>Внешние</w:t>
            </w:r>
          </w:p>
        </w:tc>
        <w:tc>
          <w:tcPr>
            <w:tcW w:w="6662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Возможности</w:t>
            </w:r>
            <w:r w:rsidRPr="0001685F">
              <w:rPr>
                <w:rStyle w:val="a7"/>
                <w:szCs w:val="24"/>
              </w:rPr>
              <w:footnoteReference w:id="10"/>
            </w:r>
            <w:r w:rsidRPr="0001685F">
              <w:rPr>
                <w:b/>
                <w:bCs/>
                <w:szCs w:val="24"/>
              </w:rPr>
              <w:t>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Информационно-методическая поддержка ОО при внедрении Целевой модели со стороны Министерства образования Кировской области, Ресурсного центра образования;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федеральных и региональных программ и проектов, предусматривающих финансирование на конкурсных условиях новых проектов ОО;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ИТ–платформ для осуществления дистанционного обучения;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Активное внедрение в РФ и Кировской области проектного управления;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Область и муниципалитет проводят разнообразные культурные, спортивные, патриотические мероприятия, в которых могут принять участие ученики в рамках Программы наставничества;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A21799" w:rsidRPr="0001685F" w:rsidRDefault="00A21799" w:rsidP="000D2435">
            <w:pPr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Угрозы: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социально–экономической среды функционирования ОО;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Низкая включенность, отсутствие заинтересованности родителей (законных представителей) в результатах обучения и воспитания обучающихся;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Финансовая и организационная оптимизация сети ОО в Кировской области и в муниципальном образовании;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Миграционный отток трудоспособного населения из области/ района;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вне ОО в </w:t>
            </w:r>
            <w:proofErr w:type="spellStart"/>
            <w:r w:rsidRPr="0001685F">
              <w:rPr>
                <w:rFonts w:ascii="Times New Roman" w:hAnsi="Times New Roman"/>
                <w:sz w:val="24"/>
                <w:szCs w:val="24"/>
              </w:rPr>
              <w:t>антисоциальные</w:t>
            </w:r>
            <w:proofErr w:type="spell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структуры и организации;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Агрессивная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Интернет–среда, оказывающая негативное влияние на обучающихся в ОО;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A21799" w:rsidRPr="0001685F" w:rsidRDefault="00A21799" w:rsidP="00A21799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A21799" w:rsidRPr="0001685F" w:rsidRDefault="00A21799" w:rsidP="00A2179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 w:rsidRPr="0001685F">
        <w:rPr>
          <w:rFonts w:cs="Times New Roman"/>
          <w:b/>
          <w:bCs/>
          <w:szCs w:val="24"/>
        </w:rPr>
        <w:t>Форма наставничества «учитель – учитель»</w:t>
      </w:r>
    </w:p>
    <w:p w:rsidR="00A21799" w:rsidRPr="0001685F" w:rsidRDefault="00A21799" w:rsidP="00A2179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a8"/>
        <w:tblW w:w="15021" w:type="dxa"/>
        <w:jc w:val="center"/>
        <w:tblLook w:val="04A0"/>
      </w:tblPr>
      <w:tblGrid>
        <w:gridCol w:w="1555"/>
        <w:gridCol w:w="6378"/>
        <w:gridCol w:w="7088"/>
      </w:tblGrid>
      <w:tr w:rsidR="00A21799" w:rsidRPr="0001685F" w:rsidTr="000D2435">
        <w:trPr>
          <w:jc w:val="center"/>
        </w:trPr>
        <w:tc>
          <w:tcPr>
            <w:tcW w:w="1555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685F">
              <w:rPr>
                <w:b/>
                <w:szCs w:val="24"/>
              </w:rPr>
              <w:t>Факторы SWOT</w:t>
            </w:r>
          </w:p>
        </w:tc>
        <w:tc>
          <w:tcPr>
            <w:tcW w:w="6378" w:type="dxa"/>
            <w:vAlign w:val="center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Позитивные</w:t>
            </w:r>
          </w:p>
        </w:tc>
        <w:tc>
          <w:tcPr>
            <w:tcW w:w="7088" w:type="dxa"/>
            <w:vAlign w:val="center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Негативные</w:t>
            </w:r>
          </w:p>
        </w:tc>
      </w:tr>
      <w:tr w:rsidR="00A21799" w:rsidRPr="0001685F" w:rsidTr="000D2435">
        <w:trPr>
          <w:jc w:val="center"/>
        </w:trPr>
        <w:tc>
          <w:tcPr>
            <w:tcW w:w="1555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Внут</w:t>
            </w:r>
            <w:r w:rsidRPr="0001685F">
              <w:rPr>
                <w:b/>
                <w:bCs/>
                <w:szCs w:val="24"/>
              </w:rPr>
              <w:lastRenderedPageBreak/>
              <w:t>ренние</w:t>
            </w:r>
          </w:p>
        </w:tc>
        <w:tc>
          <w:tcPr>
            <w:tcW w:w="6378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lastRenderedPageBreak/>
              <w:t>Сильные стороны: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Значительная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 в Программе;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Участники Программы (%) видят свое профессиональное развитие в данной ОО в течение следующих 5 лет;</w:t>
            </w:r>
            <w:proofErr w:type="gramEnd"/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 участников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появилось желание более активно участвовать в культурной жизни ОО;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 участников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 и др.;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после общения с наставником отмечают прилив уверенности в собственных силах для развития личного, творческого и педагогического потенциала;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Высокие достижения педагогов ОО, которые можно использовать в Программе наставничества;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lastRenderedPageBreak/>
              <w:t>Слабые стороны: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Значительна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Низкая активность участников Программы (нет желания более активно участвовать в жизни ОО);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Наставляемые (%) отметили отсутствие позитивной динамики в успеваемости обучающихся, в уменьшении конфликтов с педагогическим и родительским сообществами по итогам Программе наставничества;</w:t>
            </w:r>
            <w:proofErr w:type="gramEnd"/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(материально–техническая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Высокая перегрузка педагогов–наставников, как следствие – невозможность регулярной работы с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Дефицит педагогов, готовых и способных быть наставниками;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«Старение» педагогического корпуса ОО;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A21799" w:rsidRPr="0001685F" w:rsidTr="000D2435">
        <w:trPr>
          <w:jc w:val="center"/>
        </w:trPr>
        <w:tc>
          <w:tcPr>
            <w:tcW w:w="1555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lastRenderedPageBreak/>
              <w:t>Внешние</w:t>
            </w:r>
          </w:p>
        </w:tc>
        <w:tc>
          <w:tcPr>
            <w:tcW w:w="6378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Возможности: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Информационно-методическая поддержка ОО при внедрении Целевой модели со стороны Министерства образования Кировской области, Ресурсного центра образования;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бесплатных и малобюджетных программ повышения квалификации педагогов;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ИТ–платформ для осуществления дистанционного обучения педагогов;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>Акцентирование внимание государства и общества на вопросы наставничества;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Активное внедрение в РФ и Кировской области проектного управления;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A21799" w:rsidRPr="0001685F" w:rsidRDefault="00A21799" w:rsidP="000D2435">
            <w:pPr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lastRenderedPageBreak/>
              <w:t>Угрозы: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социально–экономической среды функционирования ОО;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Рост конкуренции между ОО за квалифицированные педагогические кадры;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Миграционный отток квалифицированных педагогов из области/ района;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Финансовая и организационная оптимизация сети ОО в Кировской области и в муниципальном образовании;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Переход на преимущественно дистанционное обучение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>(подрывает основу наставничества);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A21799" w:rsidRPr="0001685F" w:rsidRDefault="00A21799" w:rsidP="00A2179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</w:p>
    <w:p w:rsidR="00A21799" w:rsidRPr="0001685F" w:rsidRDefault="00A21799" w:rsidP="00A2179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  <w:r w:rsidRPr="0001685F">
        <w:rPr>
          <w:rFonts w:cs="Times New Roman"/>
          <w:b/>
          <w:bCs/>
          <w:szCs w:val="24"/>
        </w:rPr>
        <w:t>Формы наставничества «работодатель – ученик», «студент–ученик»</w:t>
      </w:r>
    </w:p>
    <w:p w:rsidR="00A21799" w:rsidRPr="0001685F" w:rsidRDefault="00A21799" w:rsidP="00A2179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a8"/>
        <w:tblW w:w="15021" w:type="dxa"/>
        <w:jc w:val="center"/>
        <w:tblLook w:val="04A0"/>
      </w:tblPr>
      <w:tblGrid>
        <w:gridCol w:w="1555"/>
        <w:gridCol w:w="6662"/>
        <w:gridCol w:w="6804"/>
      </w:tblGrid>
      <w:tr w:rsidR="00A21799" w:rsidRPr="0001685F" w:rsidTr="000D2435">
        <w:trPr>
          <w:jc w:val="center"/>
        </w:trPr>
        <w:tc>
          <w:tcPr>
            <w:tcW w:w="1555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Негативные</w:t>
            </w:r>
          </w:p>
        </w:tc>
      </w:tr>
      <w:tr w:rsidR="00A21799" w:rsidRPr="0001685F" w:rsidTr="000D2435">
        <w:trPr>
          <w:jc w:val="center"/>
        </w:trPr>
        <w:tc>
          <w:tcPr>
            <w:tcW w:w="1555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Сильные стороны: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Значительная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планируют работать в организациях, участвующих в Программе наставничества;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отмечают желание создать устойчивое сообщество предпринимателей и ОО, заниматься всесторонней поддержкой талантливой молодежи и образовательных инициатив, в дальнейшем развивать и расширять Программы наставничества;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 наставляемых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появилось желание посещать мероприятия </w:t>
            </w:r>
            <w:proofErr w:type="spellStart"/>
            <w:r w:rsidRPr="0001685F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01685F">
              <w:rPr>
                <w:rFonts w:ascii="Times New Roman" w:hAnsi="Times New Roman"/>
                <w:sz w:val="24"/>
                <w:szCs w:val="24"/>
              </w:rPr>
              <w:t>, мотивационного и практического характера, они рассматривают вариант трудоустройства на региональных предприятиях;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появилось лучшее понимание собственного профессионального будущего, возрос интерес к одной или нескольким профессиям;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появилось желание изучать что–то помимо школьной программы, реализовать собственный проект в интересующей области;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Повысилась успеваемость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(значения);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Наработанные связи ОО с партнерами–работодателями;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Слабые стороны: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Значительна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Наставники (%) не готовы развивать и расширять Программы наставничества, рассматривать наставляемого (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) потенциальным сотрудником регионального предприятия;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Формальное участие наставников–работодателей в программе наставничества;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не рассматривают вариант трудоустройства на региональных предприятиях;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(материально–техническая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Высокая перегрузка наставников, как следствие – невозможность регулярной работы с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Дефицит специалистов на предприятиях–работодателях, готовых и способных быть наставниками;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>У ОО нет наработанных связей с предприятиями–работодателями;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Низкая активность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в силу низкой мотивации участия в Программе наставничества;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A21799" w:rsidRPr="0001685F" w:rsidTr="000D2435">
        <w:trPr>
          <w:jc w:val="center"/>
        </w:trPr>
        <w:tc>
          <w:tcPr>
            <w:tcW w:w="1555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lastRenderedPageBreak/>
              <w:t>Внешние</w:t>
            </w:r>
          </w:p>
        </w:tc>
        <w:tc>
          <w:tcPr>
            <w:tcW w:w="6662" w:type="dxa"/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Возможности: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Информационно–методическая поддержка ОО при внедрении Целевой модели со стороны Министерства образования Кировской области;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Готовность партнеров–работодателей принимать участие в Программе наставничества;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ИТ–платформ для осуществления дистанционного обучения;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Активное внедрение в РФ и Кировской области проектного управления;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A21799" w:rsidRPr="0001685F" w:rsidRDefault="00A21799" w:rsidP="000D2435">
            <w:pPr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Угрозы: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социально–экономической среды функционирования ОО;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Низкая включенность, отсутствие заинтересованности руководителей предприятий–работодателей в поддержке Программ наставничества ОО;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Миграционный отток квалифицированных педагогов из области/ района;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Финансовая и организационная оптимизация сети ОО в Кировской области и в муниципальном образовании;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A21799" w:rsidRPr="0001685F" w:rsidRDefault="00A21799" w:rsidP="000D2435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A21799" w:rsidRPr="0001685F" w:rsidRDefault="00A21799" w:rsidP="00A21799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</w:p>
    <w:p w:rsidR="00A21799" w:rsidRPr="0001685F" w:rsidRDefault="00A21799" w:rsidP="00A21799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outlineLvl w:val="3"/>
        <w:rPr>
          <w:rFonts w:cs="Times New Roman"/>
          <w:sz w:val="28"/>
          <w:szCs w:val="28"/>
        </w:rPr>
        <w:sectPr w:rsidR="00A21799" w:rsidRPr="0001685F" w:rsidSect="002D7FCD">
          <w:footerReference w:type="default" r:id="rId11"/>
          <w:type w:val="continuous"/>
          <w:pgSz w:w="16838" w:h="11906" w:orient="landscape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9</w:t>
      </w: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МКОУ ООШ д. </w:t>
      </w:r>
      <w:proofErr w:type="gramStart"/>
      <w:r>
        <w:rPr>
          <w:rFonts w:cs="Times New Roman"/>
          <w:szCs w:val="24"/>
        </w:rPr>
        <w:t>Безводное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Пижанского</w:t>
      </w:r>
      <w:proofErr w:type="spellEnd"/>
      <w:r>
        <w:rPr>
          <w:rFonts w:cs="Times New Roman"/>
          <w:szCs w:val="24"/>
        </w:rPr>
        <w:t xml:space="preserve"> района Кировской области</w:t>
      </w:r>
    </w:p>
    <w:p w:rsidR="00A21799" w:rsidRPr="0001685F" w:rsidRDefault="00A21799" w:rsidP="00A21799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</w:p>
    <w:p w:rsidR="00A21799" w:rsidRPr="0001685F" w:rsidRDefault="00A21799" w:rsidP="00A2179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685F">
        <w:rPr>
          <w:rFonts w:ascii="Times New Roman" w:hAnsi="Times New Roman" w:cs="Times New Roman"/>
          <w:sz w:val="28"/>
          <w:szCs w:val="28"/>
        </w:rPr>
        <w:t>Анкета куратора</w:t>
      </w:r>
      <w:r w:rsidRPr="0001685F">
        <w:rPr>
          <w:rStyle w:val="a7"/>
          <w:b w:val="0"/>
          <w:bCs w:val="0"/>
          <w:sz w:val="28"/>
          <w:szCs w:val="28"/>
        </w:rPr>
        <w:footnoteReference w:id="11"/>
      </w:r>
    </w:p>
    <w:p w:rsidR="00A21799" w:rsidRPr="0001685F" w:rsidRDefault="00A21799" w:rsidP="00A21799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1799" w:rsidRPr="0001685F" w:rsidRDefault="00A21799" w:rsidP="00A21799">
      <w:pPr>
        <w:pStyle w:val="ConsPlusNormal"/>
        <w:ind w:firstLine="0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685F">
        <w:rPr>
          <w:rFonts w:ascii="Times New Roman" w:hAnsi="Times New Roman" w:cs="Times New Roman"/>
          <w:b/>
          <w:bCs/>
          <w:sz w:val="24"/>
          <w:szCs w:val="24"/>
        </w:rPr>
        <w:t>1. Количественный анализ результатов программы наставничества</w:t>
      </w:r>
      <w:r w:rsidRPr="0001685F">
        <w:rPr>
          <w:rStyle w:val="a7"/>
          <w:sz w:val="24"/>
          <w:szCs w:val="24"/>
        </w:rPr>
        <w:footnoteReference w:id="12"/>
      </w:r>
    </w:p>
    <w:p w:rsidR="00A21799" w:rsidRPr="0001685F" w:rsidRDefault="00A21799" w:rsidP="00A21799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5053" w:type="pct"/>
        <w:jc w:val="center"/>
        <w:tblLook w:val="04A0"/>
      </w:tblPr>
      <w:tblGrid>
        <w:gridCol w:w="4603"/>
        <w:gridCol w:w="1425"/>
        <w:gridCol w:w="1480"/>
        <w:gridCol w:w="1073"/>
        <w:gridCol w:w="1376"/>
      </w:tblGrid>
      <w:tr w:rsidR="00A21799" w:rsidRPr="0001685F" w:rsidTr="000D2435">
        <w:trPr>
          <w:jc w:val="center"/>
        </w:trPr>
        <w:tc>
          <w:tcPr>
            <w:tcW w:w="2311" w:type="pct"/>
            <w:vAlign w:val="center"/>
            <w:hideMark/>
          </w:tcPr>
          <w:p w:rsidR="00A21799" w:rsidRPr="0001685F" w:rsidRDefault="00A21799" w:rsidP="000D2435">
            <w:pPr>
              <w:pStyle w:val="ConsPlusNormal"/>
              <w:tabs>
                <w:tab w:val="left" w:pos="16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715" w:type="pct"/>
            <w:vAlign w:val="center"/>
            <w:hideMark/>
          </w:tcPr>
          <w:p w:rsidR="00A21799" w:rsidRPr="0001685F" w:rsidRDefault="00A21799" w:rsidP="000D2435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Показатель до реализации программы (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pct"/>
            <w:vAlign w:val="center"/>
            <w:hideMark/>
          </w:tcPr>
          <w:p w:rsidR="00A21799" w:rsidRPr="0001685F" w:rsidRDefault="00A21799" w:rsidP="000D2435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Показатель после реализации программы (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9" w:type="pct"/>
            <w:vAlign w:val="center"/>
            <w:hideMark/>
          </w:tcPr>
          <w:p w:rsidR="00A21799" w:rsidRPr="0001685F" w:rsidRDefault="00A21799" w:rsidP="000D2435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A21799" w:rsidRPr="0001685F" w:rsidRDefault="00A21799" w:rsidP="000D2435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" w:type="pct"/>
            <w:vAlign w:val="center"/>
            <w:hideMark/>
          </w:tcPr>
          <w:p w:rsidR="00A21799" w:rsidRPr="0001685F" w:rsidRDefault="00A21799" w:rsidP="000D2435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Значение в процентах</w:t>
            </w:r>
          </w:p>
          <w:p w:rsidR="00A21799" w:rsidRPr="0001685F" w:rsidRDefault="00A21799" w:rsidP="000D2435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* 100)</w:t>
            </w:r>
          </w:p>
        </w:tc>
      </w:tr>
      <w:tr w:rsidR="00A21799" w:rsidRPr="0001685F" w:rsidTr="000D2435">
        <w:trPr>
          <w:jc w:val="center"/>
        </w:trPr>
        <w:tc>
          <w:tcPr>
            <w:tcW w:w="2311" w:type="pc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, посещающих творческие кружки, объединения, спортивные секции</w:t>
            </w:r>
          </w:p>
        </w:tc>
        <w:tc>
          <w:tcPr>
            <w:tcW w:w="715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1799" w:rsidRPr="0001685F" w:rsidTr="000D2435">
        <w:trPr>
          <w:jc w:val="center"/>
        </w:trPr>
        <w:tc>
          <w:tcPr>
            <w:tcW w:w="2311" w:type="pc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Количество успешно реализованных образовательных и культурных проектов</w:t>
            </w:r>
          </w:p>
        </w:tc>
        <w:tc>
          <w:tcPr>
            <w:tcW w:w="715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1799" w:rsidRPr="0001685F" w:rsidTr="000D2435">
        <w:trPr>
          <w:jc w:val="center"/>
        </w:trPr>
        <w:tc>
          <w:tcPr>
            <w:tcW w:w="2311" w:type="pc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Число подростков, состоящих на учете в полиции, КДН и психоневрологических диспансерах</w:t>
            </w:r>
          </w:p>
        </w:tc>
        <w:tc>
          <w:tcPr>
            <w:tcW w:w="715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1799" w:rsidRPr="0001685F" w:rsidTr="000D2435">
        <w:trPr>
          <w:jc w:val="center"/>
        </w:trPr>
        <w:tc>
          <w:tcPr>
            <w:tcW w:w="2311" w:type="pc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Количество жалоб от родителей и педагогов, связанных с социальной незащищенностью и конфликтами внутри ОО, класса/группы</w:t>
            </w:r>
          </w:p>
        </w:tc>
        <w:tc>
          <w:tcPr>
            <w:tcW w:w="715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1799" w:rsidRPr="0001685F" w:rsidTr="000D2435">
        <w:trPr>
          <w:jc w:val="center"/>
        </w:trPr>
        <w:tc>
          <w:tcPr>
            <w:tcW w:w="2311" w:type="pc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715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1799" w:rsidRPr="0001685F" w:rsidTr="000D2435">
        <w:trPr>
          <w:jc w:val="center"/>
        </w:trPr>
        <w:tc>
          <w:tcPr>
            <w:tcW w:w="2311" w:type="pc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715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1799" w:rsidRPr="0001685F" w:rsidTr="000D2435">
        <w:trPr>
          <w:jc w:val="center"/>
        </w:trPr>
        <w:tc>
          <w:tcPr>
            <w:tcW w:w="2311" w:type="pc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Число абитуриентов, поступающих на охваченные наставнической практикой факультеты и направления</w:t>
            </w:r>
          </w:p>
        </w:tc>
        <w:tc>
          <w:tcPr>
            <w:tcW w:w="715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1799" w:rsidRPr="0001685F" w:rsidTr="000D2435">
        <w:trPr>
          <w:jc w:val="center"/>
        </w:trPr>
        <w:tc>
          <w:tcPr>
            <w:tcW w:w="2311" w:type="pc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715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1799" w:rsidRPr="0001685F" w:rsidTr="000D2435">
        <w:trPr>
          <w:jc w:val="center"/>
        </w:trPr>
        <w:tc>
          <w:tcPr>
            <w:tcW w:w="2311" w:type="pc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профессиональные и 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компетентностные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715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1799" w:rsidRPr="0001685F" w:rsidTr="000D2435">
        <w:trPr>
          <w:jc w:val="center"/>
        </w:trPr>
        <w:tc>
          <w:tcPr>
            <w:tcW w:w="2311" w:type="pc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Количество успешно реализованных и представленных результатов проектной деятельности в старших классах (совместно с представителем предприятия–работодателя)</w:t>
            </w:r>
          </w:p>
        </w:tc>
        <w:tc>
          <w:tcPr>
            <w:tcW w:w="715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1799" w:rsidRPr="0001685F" w:rsidTr="000D2435">
        <w:trPr>
          <w:jc w:val="center"/>
        </w:trPr>
        <w:tc>
          <w:tcPr>
            <w:tcW w:w="2311" w:type="pc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  <w:tab w:val="left" w:pos="58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715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21799" w:rsidRPr="0001685F" w:rsidRDefault="00A21799" w:rsidP="000D243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21799" w:rsidRPr="0001685F" w:rsidRDefault="00A21799" w:rsidP="00A2179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A21799" w:rsidRPr="0001685F" w:rsidRDefault="00A21799" w:rsidP="00A2179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1685F">
        <w:rPr>
          <w:rFonts w:ascii="Times New Roman" w:hAnsi="Times New Roman" w:cs="Times New Roman"/>
          <w:b/>
          <w:bCs/>
          <w:sz w:val="24"/>
          <w:szCs w:val="24"/>
        </w:rPr>
        <w:t>1.2. Оценка Программы наставничества</w:t>
      </w:r>
    </w:p>
    <w:p w:rsidR="00A21799" w:rsidRPr="0001685F" w:rsidRDefault="00A21799" w:rsidP="00A2179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9626" w:type="dxa"/>
        <w:tblLayout w:type="fixed"/>
        <w:tblLook w:val="04A0"/>
      </w:tblPr>
      <w:tblGrid>
        <w:gridCol w:w="4469"/>
        <w:gridCol w:w="340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40"/>
      </w:tblGrid>
      <w:tr w:rsidR="00A21799" w:rsidRPr="0001685F" w:rsidTr="000D2435">
        <w:trPr>
          <w:trHeight w:val="709"/>
        </w:trPr>
        <w:tc>
          <w:tcPr>
            <w:tcW w:w="4469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57" w:type="dxa"/>
            <w:gridSpan w:val="12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Оцените реализацию программы в баллах, где 1 – минимальный балл, 10 – максимальный</w:t>
            </w:r>
          </w:p>
        </w:tc>
      </w:tr>
      <w:tr w:rsidR="00A21799" w:rsidRPr="0001685F" w:rsidTr="000D2435">
        <w:tc>
          <w:tcPr>
            <w:tcW w:w="4469" w:type="dxa"/>
            <w:vMerge w:val="restar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наставничества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/>
            <w:hideMark/>
          </w:tcPr>
          <w:p w:rsidR="00A21799" w:rsidRPr="0001685F" w:rsidRDefault="00A21799" w:rsidP="000D2435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 w:val="restar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/>
            <w:hideMark/>
          </w:tcPr>
          <w:p w:rsidR="00A21799" w:rsidRPr="0001685F" w:rsidRDefault="00A21799" w:rsidP="000D2435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 w:val="restar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/>
            <w:hideMark/>
          </w:tcPr>
          <w:p w:rsidR="00A21799" w:rsidRPr="0001685F" w:rsidRDefault="00A21799" w:rsidP="000D2435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 w:val="restar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наставнического взаимодействия для личности наставляемого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/>
            <w:hideMark/>
          </w:tcPr>
          <w:p w:rsidR="00A21799" w:rsidRPr="0001685F" w:rsidRDefault="00A21799" w:rsidP="000D2435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 w:val="restar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/>
            <w:hideMark/>
          </w:tcPr>
          <w:p w:rsidR="00A21799" w:rsidRPr="0001685F" w:rsidRDefault="00A21799" w:rsidP="000D2435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 w:val="restar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Адаптивность, динамичность и гибкость Программы наставничества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/>
            <w:hideMark/>
          </w:tcPr>
          <w:p w:rsidR="00A21799" w:rsidRPr="0001685F" w:rsidRDefault="00A21799" w:rsidP="000D2435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 w:val="restar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Понятность алгоритма отбора/выдвижения наставников, наставляемых и кураторов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/>
            <w:hideMark/>
          </w:tcPr>
          <w:p w:rsidR="00A21799" w:rsidRPr="0001685F" w:rsidRDefault="00A21799" w:rsidP="000D2435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 w:val="restar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/>
            <w:hideMark/>
          </w:tcPr>
          <w:p w:rsidR="00A21799" w:rsidRPr="0001685F" w:rsidRDefault="00A21799" w:rsidP="000D2435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 w:val="restar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Понимание форм поощрения и мотивации наставников и наставляемых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/>
            <w:hideMark/>
          </w:tcPr>
          <w:p w:rsidR="00A21799" w:rsidRPr="0001685F" w:rsidRDefault="00A21799" w:rsidP="000D2435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 w:val="restar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8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/>
            <w:hideMark/>
          </w:tcPr>
          <w:p w:rsidR="00A21799" w:rsidRPr="0001685F" w:rsidRDefault="00A21799" w:rsidP="000D2435">
            <w:pPr>
              <w:pStyle w:val="a3"/>
              <w:numPr>
                <w:ilvl w:val="0"/>
                <w:numId w:val="48"/>
              </w:numPr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 w:val="restart"/>
            <w:hideMark/>
          </w:tcPr>
          <w:p w:rsidR="00A21799" w:rsidRPr="0001685F" w:rsidRDefault="00A21799" w:rsidP="000D2435">
            <w:pPr>
              <w:pStyle w:val="ConsPlusNormal"/>
              <w:numPr>
                <w:ilvl w:val="0"/>
                <w:numId w:val="48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9" w:rsidRPr="0001685F" w:rsidTr="000D2435">
        <w:tc>
          <w:tcPr>
            <w:tcW w:w="4469" w:type="dxa"/>
            <w:vMerge/>
            <w:hideMark/>
          </w:tcPr>
          <w:p w:rsidR="00A21799" w:rsidRPr="0001685F" w:rsidRDefault="00A21799" w:rsidP="000D2435">
            <w:pPr>
              <w:contextualSpacing/>
              <w:rPr>
                <w:szCs w:val="24"/>
              </w:rPr>
            </w:pPr>
          </w:p>
        </w:tc>
        <w:tc>
          <w:tcPr>
            <w:tcW w:w="5157" w:type="dxa"/>
            <w:gridSpan w:val="12"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799" w:rsidRPr="0001685F" w:rsidRDefault="00A21799" w:rsidP="00A21799">
      <w:pPr>
        <w:pStyle w:val="ConsPlusNormal"/>
        <w:contextualSpacing/>
        <w:jc w:val="both"/>
        <w:rPr>
          <w:rFonts w:ascii="Times New Roman" w:hAnsi="Times New Roman" w:cs="Times New Roman"/>
        </w:rPr>
        <w:sectPr w:rsidR="00A21799" w:rsidRPr="0001685F" w:rsidSect="002D7FCD">
          <w:footerReference w:type="default" r:id="rId12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1799" w:rsidRPr="0001685F" w:rsidRDefault="00A21799" w:rsidP="00A21799">
      <w:pPr>
        <w:spacing w:line="240" w:lineRule="auto"/>
        <w:jc w:val="right"/>
        <w:rPr>
          <w:rFonts w:cs="Times New Roman"/>
        </w:rPr>
        <w:sectPr w:rsidR="00A21799" w:rsidRPr="0001685F" w:rsidSect="002D7FCD"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1799" w:rsidRPr="0001685F" w:rsidRDefault="00A21799" w:rsidP="00A21799">
      <w:pPr>
        <w:spacing w:line="240" w:lineRule="auto"/>
        <w:ind w:left="10206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10</w:t>
      </w:r>
    </w:p>
    <w:p w:rsidR="00A21799" w:rsidRPr="0001685F" w:rsidRDefault="00A21799" w:rsidP="00A21799">
      <w:pPr>
        <w:spacing w:line="240" w:lineRule="auto"/>
        <w:ind w:left="10206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A21799" w:rsidRPr="0001685F" w:rsidRDefault="00A21799" w:rsidP="00A21799">
      <w:pPr>
        <w:spacing w:line="240" w:lineRule="auto"/>
        <w:ind w:left="10206" w:firstLine="0"/>
        <w:rPr>
          <w:rFonts w:cs="Times New Roman"/>
          <w:szCs w:val="24"/>
        </w:rPr>
      </w:pPr>
    </w:p>
    <w:p w:rsidR="00A21799" w:rsidRPr="0001685F" w:rsidRDefault="00A21799" w:rsidP="00A21799">
      <w:pPr>
        <w:spacing w:line="240" w:lineRule="auto"/>
        <w:ind w:left="10206" w:firstLine="0"/>
        <w:rPr>
          <w:rFonts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  <w:r w:rsidRPr="0001685F">
        <w:rPr>
          <w:rFonts w:eastAsia="Times New Roman" w:cs="Times New Roman"/>
          <w:sz w:val="28"/>
          <w:szCs w:val="28"/>
        </w:rPr>
        <w:t>Показатели эффективности внедрения целевой модели наставничества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МКОУ ООШ д. </w:t>
      </w:r>
      <w:proofErr w:type="gramStart"/>
      <w:r>
        <w:rPr>
          <w:rFonts w:cs="Times New Roman"/>
          <w:sz w:val="28"/>
          <w:szCs w:val="28"/>
        </w:rPr>
        <w:t>Безводное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Пижанского</w:t>
      </w:r>
      <w:proofErr w:type="spellEnd"/>
      <w:r>
        <w:rPr>
          <w:rFonts w:cs="Times New Roman"/>
          <w:sz w:val="28"/>
          <w:szCs w:val="28"/>
        </w:rPr>
        <w:t xml:space="preserve"> района Кировской области</w:t>
      </w:r>
    </w:p>
    <w:p w:rsidR="00A21799" w:rsidRPr="0001685F" w:rsidRDefault="00A21799" w:rsidP="00A21799">
      <w:pPr>
        <w:spacing w:line="240" w:lineRule="auto"/>
        <w:jc w:val="center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12"/>
        <w:gridCol w:w="1419"/>
        <w:gridCol w:w="714"/>
        <w:gridCol w:w="717"/>
        <w:gridCol w:w="717"/>
        <w:gridCol w:w="714"/>
      </w:tblGrid>
      <w:tr w:rsidR="00A21799" w:rsidRPr="0001685F" w:rsidTr="000D2435">
        <w:tc>
          <w:tcPr>
            <w:tcW w:w="3543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</w:t>
            </w:r>
            <w:r w:rsidRPr="0001685F">
              <w:rPr>
                <w:rFonts w:cs="Times New Roman"/>
                <w:b/>
                <w:sz w:val="20"/>
                <w:szCs w:val="20"/>
              </w:rPr>
              <w:t>сходные данные</w:t>
            </w:r>
            <w:r>
              <w:rPr>
                <w:rFonts w:cs="Times New Roman"/>
                <w:b/>
                <w:sz w:val="20"/>
                <w:szCs w:val="20"/>
              </w:rPr>
              <w:t xml:space="preserve"> на 01.01</w:t>
            </w:r>
            <w:r w:rsidRPr="0001685F">
              <w:rPr>
                <w:rFonts w:cs="Times New Roman"/>
                <w:b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  <w:p w:rsidR="00A21799" w:rsidRPr="0001685F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(100%)</w:t>
            </w:r>
          </w:p>
        </w:tc>
        <w:tc>
          <w:tcPr>
            <w:tcW w:w="243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2021</w:t>
            </w:r>
          </w:p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hAnsi="Times New Roman" w:cs="Times New Roman"/>
                <w:b/>
              </w:rPr>
              <w:t>% (чел.)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2022</w:t>
            </w:r>
          </w:p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2023</w:t>
            </w:r>
          </w:p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2024</w:t>
            </w:r>
          </w:p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21799" w:rsidRPr="0001685F" w:rsidTr="000D2435">
        <w:trPr>
          <w:trHeight w:val="821"/>
        </w:trPr>
        <w:tc>
          <w:tcPr>
            <w:tcW w:w="3543" w:type="pct"/>
          </w:tcPr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Доля детей в возрасте от 10 до 19 лет, обучающихся в образовательной организации, вошедших в программы наставничества в роли наставляемого, %</w:t>
            </w:r>
          </w:p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(отношение количества детей в возрасте от 10 до 19 лет, вошедших в программы наставничества </w:t>
            </w: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br/>
              <w:t>в роли наставляемого, к общему количеству детей, обучающихся в образовательной организации)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 xml:space="preserve">100% </w:t>
            </w:r>
          </w:p>
          <w:p w:rsidR="00A21799" w:rsidRPr="0001685F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? чел.</w:t>
            </w:r>
            <w:r w:rsidRPr="0001685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3" w:type="pct"/>
          </w:tcPr>
          <w:p w:rsidR="00A21799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%</w:t>
            </w:r>
          </w:p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CE7D6B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(? чел.)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40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55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70</w:t>
            </w:r>
          </w:p>
        </w:tc>
      </w:tr>
      <w:tr w:rsidR="00A21799" w:rsidRPr="0001685F" w:rsidTr="000D2435">
        <w:tc>
          <w:tcPr>
            <w:tcW w:w="3543" w:type="pct"/>
          </w:tcPr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Доля детей и подростков в возрасте от 15 до 19 лет, обучающихся в образовательной организации, вошедших в программы наставничества в роли наставника, %</w:t>
            </w:r>
          </w:p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обучающихся в образовательной организации)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100%</w:t>
            </w:r>
          </w:p>
          <w:p w:rsidR="00A21799" w:rsidRPr="0001685F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? чел.</w:t>
            </w:r>
            <w:r w:rsidRPr="0001685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3" w:type="pct"/>
          </w:tcPr>
          <w:p w:rsidR="00A21799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%</w:t>
            </w:r>
          </w:p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CE7D6B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(? чел.)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6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8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10</w:t>
            </w:r>
          </w:p>
        </w:tc>
      </w:tr>
      <w:tr w:rsidR="00A21799" w:rsidRPr="0001685F" w:rsidTr="000D2435">
        <w:tc>
          <w:tcPr>
            <w:tcW w:w="3543" w:type="pct"/>
          </w:tcPr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Доля учителей – молодых специалистов (с опытом работы от 0 до 3 лет), работающих в образовательной организации, вошедших в программы наставничества в роли наставляемого, %</w:t>
            </w:r>
          </w:p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(отношение количества учителей – молодых специалистов, вошедших в программы наставничества в роли наставляемого, к общему количеству учителей – молодых специалистов, работающих в образовательной организации)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100%</w:t>
            </w:r>
          </w:p>
          <w:p w:rsidR="00A21799" w:rsidRPr="0001685F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___ чел.</w:t>
            </w:r>
            <w:r w:rsidRPr="0001685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3" w:type="pct"/>
          </w:tcPr>
          <w:p w:rsidR="00A21799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%</w:t>
            </w:r>
          </w:p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(___ </w:t>
            </w:r>
            <w:r w:rsidRPr="00CE7D6B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чел.)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40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55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70</w:t>
            </w:r>
          </w:p>
        </w:tc>
      </w:tr>
      <w:tr w:rsidR="00A21799" w:rsidRPr="0001685F" w:rsidTr="000D2435">
        <w:tc>
          <w:tcPr>
            <w:tcW w:w="3543" w:type="pct"/>
          </w:tcPr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Доля предприятий (организаций) от общего количества предприятий, осуществляющих </w:t>
            </w: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br/>
              <w:t xml:space="preserve">деятельность в </w:t>
            </w:r>
            <w:proofErr w:type="spellStart"/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Пижанском</w:t>
            </w:r>
            <w:proofErr w:type="spellEnd"/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районе, вошедших в программы наставничества, предоставив своих наставников, %</w:t>
            </w:r>
          </w:p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(отношение количества предприятий, предоставивших своих сотрудников для участия </w:t>
            </w: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br/>
              <w:t xml:space="preserve">в программах наставничества в роли наставников, </w:t>
            </w:r>
            <w:r w:rsidRPr="00E15070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к общему количеству предприятий, </w:t>
            </w:r>
            <w:r w:rsidRPr="00E15070">
              <w:rPr>
                <w:rFonts w:ascii="Times New Roman" w:eastAsiaTheme="minorHAnsi" w:hAnsi="Times New Roman" w:cs="Times New Roman"/>
                <w:szCs w:val="28"/>
                <w:lang w:eastAsia="en-US"/>
              </w:rPr>
              <w:br/>
              <w:t>осуществляющих деятельность на территории __________________________ поселения)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100%</w:t>
            </w:r>
          </w:p>
          <w:p w:rsidR="00A21799" w:rsidRPr="0001685F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(___)</w:t>
            </w:r>
          </w:p>
        </w:tc>
        <w:tc>
          <w:tcPr>
            <w:tcW w:w="243" w:type="pct"/>
          </w:tcPr>
          <w:p w:rsidR="00A21799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%</w:t>
            </w:r>
          </w:p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(___)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20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25</w:t>
            </w:r>
          </w:p>
        </w:tc>
        <w:tc>
          <w:tcPr>
            <w:tcW w:w="244" w:type="pct"/>
          </w:tcPr>
          <w:p w:rsidR="00A21799" w:rsidRPr="0001685F" w:rsidRDefault="00A21799" w:rsidP="000D243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30</w:t>
            </w:r>
          </w:p>
        </w:tc>
      </w:tr>
      <w:tr w:rsidR="00A21799" w:rsidRPr="0001685F" w:rsidTr="000D2435">
        <w:tc>
          <w:tcPr>
            <w:tcW w:w="3543" w:type="pct"/>
          </w:tcPr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proofErr w:type="gramStart"/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Уровень удовлетворенности наставляемых участием в программах наставничества, % (опросный)</w:t>
            </w:r>
            <w:proofErr w:type="gramEnd"/>
          </w:p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proofErr w:type="gramStart"/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55%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65%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75%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85%</w:t>
            </w:r>
          </w:p>
        </w:tc>
      </w:tr>
      <w:tr w:rsidR="00A21799" w:rsidRPr="0001685F" w:rsidTr="000D2435">
        <w:tc>
          <w:tcPr>
            <w:tcW w:w="3543" w:type="pct"/>
          </w:tcPr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Уровень удовлетворенности наставников участием в программах наставничества, % (опросный)</w:t>
            </w:r>
          </w:p>
          <w:p w:rsidR="00A21799" w:rsidRPr="0001685F" w:rsidRDefault="00A21799" w:rsidP="000D24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образовательной организации)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55%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65%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75%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9" w:rsidRPr="0001685F" w:rsidRDefault="00A21799" w:rsidP="000D243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85%</w:t>
            </w:r>
          </w:p>
        </w:tc>
      </w:tr>
    </w:tbl>
    <w:p w:rsidR="00A21799" w:rsidRPr="0001685F" w:rsidRDefault="00A21799" w:rsidP="00A21799">
      <w:pPr>
        <w:spacing w:line="240" w:lineRule="auto"/>
        <w:ind w:firstLine="567"/>
        <w:contextualSpacing/>
        <w:rPr>
          <w:rFonts w:cs="Times New Roman"/>
          <w:szCs w:val="24"/>
        </w:rPr>
        <w:sectPr w:rsidR="00A21799" w:rsidRPr="0001685F" w:rsidSect="002D7FCD">
          <w:pgSz w:w="16838" w:h="11906" w:orient="landscape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1799" w:rsidRPr="0001685F" w:rsidRDefault="00A21799" w:rsidP="00A21799">
      <w:pPr>
        <w:spacing w:line="240" w:lineRule="auto"/>
        <w:ind w:left="5670" w:right="-1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11</w:t>
      </w:r>
    </w:p>
    <w:p w:rsidR="00A21799" w:rsidRPr="0001685F" w:rsidRDefault="00A21799" w:rsidP="00A21799">
      <w:pPr>
        <w:spacing w:line="240" w:lineRule="auto"/>
        <w:ind w:left="5670" w:right="-1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A21799" w:rsidRPr="0001685F" w:rsidRDefault="00A21799" w:rsidP="00A21799">
      <w:pPr>
        <w:spacing w:line="240" w:lineRule="auto"/>
        <w:ind w:left="5670" w:right="-1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МКОУ ООШ д. </w:t>
      </w:r>
      <w:proofErr w:type="gramStart"/>
      <w:r>
        <w:rPr>
          <w:rFonts w:cs="Times New Roman"/>
          <w:szCs w:val="24"/>
        </w:rPr>
        <w:t>Безводное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Пижанского</w:t>
      </w:r>
      <w:proofErr w:type="spellEnd"/>
      <w:r>
        <w:rPr>
          <w:rFonts w:cs="Times New Roman"/>
          <w:szCs w:val="24"/>
        </w:rPr>
        <w:t xml:space="preserve"> района Кировской области</w:t>
      </w:r>
    </w:p>
    <w:p w:rsidR="00A21799" w:rsidRPr="0001685F" w:rsidRDefault="00A21799" w:rsidP="00A21799">
      <w:pPr>
        <w:pStyle w:val="ConsPlusNormal"/>
        <w:contextualSpacing/>
        <w:jc w:val="right"/>
        <w:outlineLvl w:val="4"/>
        <w:rPr>
          <w:rFonts w:ascii="Times New Roman" w:hAnsi="Times New Roman" w:cs="Times New Roman"/>
          <w:sz w:val="28"/>
          <w:szCs w:val="28"/>
        </w:rPr>
      </w:pPr>
    </w:p>
    <w:p w:rsidR="00A21799" w:rsidRPr="0001685F" w:rsidRDefault="00A21799" w:rsidP="00A21799">
      <w:pPr>
        <w:pStyle w:val="ConsPlusNormal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21799" w:rsidRPr="0001685F" w:rsidRDefault="00A21799" w:rsidP="00A21799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1685F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A21799" w:rsidRPr="0001685F" w:rsidRDefault="00A21799" w:rsidP="00A21799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01685F">
        <w:rPr>
          <w:rFonts w:ascii="Times New Roman" w:hAnsi="Times New Roman" w:cs="Times New Roman"/>
          <w:sz w:val="28"/>
          <w:szCs w:val="28"/>
        </w:rPr>
        <w:t>(для наставляемого)</w:t>
      </w:r>
    </w:p>
    <w:p w:rsidR="00A21799" w:rsidRPr="0001685F" w:rsidRDefault="00A21799" w:rsidP="00A21799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99" w:rsidRPr="0001685F" w:rsidRDefault="00A21799" w:rsidP="00A21799">
      <w:pPr>
        <w:pStyle w:val="ConsPlusNormal"/>
        <w:numPr>
          <w:ilvl w:val="0"/>
          <w:numId w:val="35"/>
        </w:numPr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5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1"/>
      </w:tblGrid>
      <w:tr w:rsidR="00A21799" w:rsidRPr="0001685F" w:rsidTr="000D2435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1.1. Насколько комфортно было общение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1.3. Насколько полезными/интересными были групповые встречи?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1.4. Ощущали ли Вы поддержку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1.5. Насколько полезна была помощь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1.6. Насколько был понятен план работы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1.7. Ощущали ли Вы безопасность при общении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1.8. Насколько было понятно, что от Вас ждет наставник?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1.9. Насколько Вы довольны вашей совместной работой?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A21799" w:rsidRPr="0001685F" w:rsidRDefault="00A21799" w:rsidP="00A2179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2. Что для Вас особенно ценно было в программе?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4. Оглядываясь назад, понравилось ли Вам участвовать в программе? [да/нет]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5. Хотели бы Вы продолжить работу в программе наставничества? [да/нет]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6. Планируете ли Вы стать наставником в будущем? [да/нет]</w:t>
      </w:r>
    </w:p>
    <w:p w:rsidR="00A21799" w:rsidRPr="0001685F" w:rsidRDefault="00A21799" w:rsidP="00A2179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1799" w:rsidRPr="0001685F" w:rsidRDefault="00A21799" w:rsidP="00A2179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85F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  <w:r w:rsidRPr="0001685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21799" w:rsidRPr="0001685F" w:rsidRDefault="00A21799" w:rsidP="00A21799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168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оценки удовлетворенности Программой наставничества</w:t>
      </w:r>
    </w:p>
    <w:p w:rsidR="00A21799" w:rsidRPr="0001685F" w:rsidRDefault="00A21799" w:rsidP="00A21799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01685F">
        <w:rPr>
          <w:rFonts w:ascii="Times New Roman" w:hAnsi="Times New Roman" w:cs="Times New Roman"/>
          <w:sz w:val="28"/>
          <w:szCs w:val="28"/>
        </w:rPr>
        <w:t>(для наставника)</w:t>
      </w:r>
    </w:p>
    <w:p w:rsidR="00A21799" w:rsidRPr="0001685F" w:rsidRDefault="00A21799" w:rsidP="00A2179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799" w:rsidRPr="0001685F" w:rsidRDefault="00A21799" w:rsidP="00A21799">
      <w:pPr>
        <w:pStyle w:val="ConsPlusNormal"/>
        <w:numPr>
          <w:ilvl w:val="0"/>
          <w:numId w:val="36"/>
        </w:numPr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30"/>
        <w:gridCol w:w="473"/>
        <w:gridCol w:w="473"/>
        <w:gridCol w:w="473"/>
        <w:gridCol w:w="472"/>
        <w:gridCol w:w="472"/>
        <w:gridCol w:w="472"/>
        <w:gridCol w:w="472"/>
        <w:gridCol w:w="472"/>
        <w:gridCol w:w="472"/>
        <w:gridCol w:w="480"/>
      </w:tblGrid>
      <w:tr w:rsidR="00A21799" w:rsidRPr="0001685F" w:rsidTr="000D2435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 xml:space="preserve">1.1. Насколько было комфортно общение </w:t>
            </w:r>
            <w:proofErr w:type="gramStart"/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1685F">
              <w:rPr>
                <w:rFonts w:ascii="Times New Roman" w:hAnsi="Times New Roman" w:cs="Times New Roman"/>
                <w:sz w:val="26"/>
                <w:szCs w:val="26"/>
              </w:rPr>
              <w:t xml:space="preserve"> наставляемым?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tabs>
                <w:tab w:val="left" w:pos="366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групповые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личные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удалось спланировать работу?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удалось осуществить план индивидуального развития наставляемого?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оцениваете включенность </w:t>
            </w:r>
            <w:proofErr w:type="gramStart"/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01685F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Вы довольны вашей совместной работой?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понравилась работа наставником?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21799" w:rsidRPr="0001685F" w:rsidTr="000D2435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99" w:rsidRPr="0001685F" w:rsidRDefault="00A21799" w:rsidP="000D24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2. Что особенно ценно для Вас было в программе? ____________________________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4. Было ли достаточным и понятным обучение, организованное в рамках «Школы наставничества»? [да/нет]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5. Оглядываясь назад, понравилось ли Вам участвовать в программе? [да/нет]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6. Хотели бы Вы продолжить работу в программе наставничества? [да/нет]</w:t>
      </w:r>
    </w:p>
    <w:p w:rsidR="00A21799" w:rsidRPr="0001685F" w:rsidRDefault="00A21799" w:rsidP="00A217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 xml:space="preserve">7. Была ли для Вас полезна совместная работа </w:t>
      </w:r>
      <w:proofErr w:type="gramStart"/>
      <w:r w:rsidRPr="0001685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168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685F">
        <w:rPr>
          <w:rFonts w:ascii="Times New Roman" w:hAnsi="Times New Roman" w:cs="Times New Roman"/>
          <w:sz w:val="26"/>
          <w:szCs w:val="26"/>
        </w:rPr>
        <w:t>наставляемым</w:t>
      </w:r>
      <w:proofErr w:type="gramEnd"/>
      <w:r w:rsidRPr="0001685F">
        <w:rPr>
          <w:rFonts w:ascii="Times New Roman" w:hAnsi="Times New Roman" w:cs="Times New Roman"/>
          <w:sz w:val="26"/>
          <w:szCs w:val="26"/>
        </w:rPr>
        <w:t>? (узнали ли Вы что–то новое и/или интересное) [да/нет]</w:t>
      </w:r>
    </w:p>
    <w:p w:rsidR="00A21799" w:rsidRPr="0001685F" w:rsidRDefault="00A21799" w:rsidP="00A2179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99" w:rsidRPr="0001685F" w:rsidRDefault="00A21799" w:rsidP="00A2179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</w:p>
    <w:p w:rsidR="00A21799" w:rsidRPr="0001685F" w:rsidRDefault="00A21799" w:rsidP="00A2179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3"/>
        <w:rPr>
          <w:rFonts w:cs="Times New Roman"/>
          <w:b/>
          <w:sz w:val="28"/>
          <w:szCs w:val="28"/>
        </w:rPr>
      </w:pP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szCs w:val="24"/>
        </w:rPr>
        <w:sectPr w:rsidR="00A21799" w:rsidRPr="0001685F" w:rsidSect="002D7FCD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1799" w:rsidRPr="0001685F" w:rsidRDefault="00A21799" w:rsidP="00A21799">
      <w:pPr>
        <w:spacing w:line="240" w:lineRule="auto"/>
        <w:ind w:left="5670" w:right="-1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12</w:t>
      </w:r>
    </w:p>
    <w:p w:rsidR="00A21799" w:rsidRPr="0001685F" w:rsidRDefault="00A21799" w:rsidP="00A21799">
      <w:pPr>
        <w:spacing w:line="240" w:lineRule="auto"/>
        <w:ind w:left="5670" w:right="-1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A21799" w:rsidRPr="0001685F" w:rsidRDefault="00A21799" w:rsidP="00A21799">
      <w:pPr>
        <w:spacing w:line="240" w:lineRule="auto"/>
        <w:ind w:left="5670" w:right="-1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МКОУ ООШ д. </w:t>
      </w:r>
      <w:proofErr w:type="gramStart"/>
      <w:r>
        <w:rPr>
          <w:rFonts w:cs="Times New Roman"/>
          <w:szCs w:val="24"/>
        </w:rPr>
        <w:t>Безводное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Пижанского</w:t>
      </w:r>
      <w:proofErr w:type="spellEnd"/>
      <w:r>
        <w:rPr>
          <w:rFonts w:cs="Times New Roman"/>
          <w:szCs w:val="24"/>
        </w:rPr>
        <w:t xml:space="preserve"> района </w:t>
      </w:r>
      <w:proofErr w:type="spellStart"/>
      <w:r>
        <w:rPr>
          <w:rFonts w:cs="Times New Roman"/>
          <w:szCs w:val="24"/>
        </w:rPr>
        <w:t>Кироской</w:t>
      </w:r>
      <w:proofErr w:type="spellEnd"/>
      <w:r>
        <w:rPr>
          <w:rFonts w:cs="Times New Roman"/>
          <w:szCs w:val="24"/>
        </w:rPr>
        <w:t xml:space="preserve"> области</w:t>
      </w:r>
    </w:p>
    <w:p w:rsidR="00A21799" w:rsidRPr="0001685F" w:rsidRDefault="00A21799" w:rsidP="00A217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</w:pPr>
    </w:p>
    <w:p w:rsidR="00A21799" w:rsidRPr="0001685F" w:rsidRDefault="00A21799" w:rsidP="00A217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  <w:t>Манифест наставника</w:t>
      </w:r>
    </w:p>
    <w:p w:rsidR="00A21799" w:rsidRPr="0001685F" w:rsidRDefault="00A21799" w:rsidP="00A217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caps/>
          <w:spacing w:val="-1"/>
          <w:szCs w:val="24"/>
          <w:lang w:eastAsia="ru-RU"/>
        </w:rPr>
      </w:pP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помогает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наставляемому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осознать свои сильные и слабые стороны и определить векторы развития.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является примером жизни, поведения и ценностей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для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наставляемого.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Наставнические отношения формируются в условиях доверия, взаимообогащения и открытого диалога.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ориентируется на близкие, достижимые для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наставляемого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цели, но обсуждает с ним также долгосрочную перспективу и будущее.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предлагает помощь в достижении целей и желаний наставляемого и указывает на риски и противоречия.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не навязывает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наставляемому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собственное мнение и позицию, но стимулирует развитие у наставляемого индивидуального видения.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помогает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наставляемому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развить прикладные навыки, умения и компетенции.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по возможности оказывает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наставляемому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личностную и психологическую поддержку, мотивирует и ободряет его.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с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наставляемым.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Список исключений, информация о которых незамедлительно передается куратору программы: </w:t>
      </w:r>
    </w:p>
    <w:p w:rsidR="00A21799" w:rsidRPr="0001685F" w:rsidRDefault="00A21799" w:rsidP="00A21799">
      <w:pPr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0" w:firstLine="1276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если наставляемый сообщит о том, что стал жертвой насилия (физического, сексуального, психологического); </w:t>
      </w:r>
    </w:p>
    <w:p w:rsidR="00A21799" w:rsidRPr="0001685F" w:rsidRDefault="00A21799" w:rsidP="00A21799">
      <w:pPr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0" w:firstLine="1276"/>
        <w:rPr>
          <w:rFonts w:eastAsia="Times New Roman" w:cs="Times New Roman"/>
          <w:spacing w:val="-1"/>
          <w:sz w:val="28"/>
          <w:szCs w:val="28"/>
          <w:lang w:eastAsia="ru-RU"/>
        </w:rPr>
      </w:pP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если наставляемый сообщит о том, что вовлечен в незаконную деятельность (распространение наркотиков, финансовые махинации); </w:t>
      </w:r>
      <w:proofErr w:type="gramEnd"/>
    </w:p>
    <w:p w:rsidR="00A21799" w:rsidRPr="0001685F" w:rsidRDefault="00A21799" w:rsidP="00A21799">
      <w:pPr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0" w:firstLine="1276"/>
        <w:rPr>
          <w:rFonts w:eastAsia="Times New Roman" w:cs="Times New Roman"/>
          <w:spacing w:val="-1"/>
          <w:sz w:val="28"/>
          <w:szCs w:val="28"/>
          <w:lang w:eastAsia="ru-RU"/>
        </w:rPr>
      </w:pP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если </w:t>
      </w: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ab/>
        <w:t xml:space="preserve">наставляемый </w:t>
      </w: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ab/>
        <w:t xml:space="preserve">сообщит </w:t>
      </w: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ab/>
        <w:t xml:space="preserve">(или </w:t>
      </w: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ab/>
        <w:t xml:space="preserve">его поведение будет свидетельствовать о потенциальной угрозе, способной нанести вред жизни и здоровью (суицидальные мысли, пагубная зависимость). </w:t>
      </w:r>
      <w:proofErr w:type="gramEnd"/>
    </w:p>
    <w:p w:rsidR="00A21799" w:rsidRPr="0001685F" w:rsidRDefault="00A21799" w:rsidP="00A21799">
      <w:pPr>
        <w:widowControl w:val="0"/>
        <w:autoSpaceDE w:val="0"/>
        <w:autoSpaceDN w:val="0"/>
        <w:adjustRightInd w:val="0"/>
        <w:spacing w:after="131" w:line="259" w:lineRule="auto"/>
        <w:ind w:right="364" w:firstLine="0"/>
        <w:jc w:val="center"/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  <w:lastRenderedPageBreak/>
        <w:t xml:space="preserve">Кодекс наставника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осуждаю, а предлагаю решение.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критикую, а изучаю ситуацию.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обвиняю, а поддерживаю.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решаю проблему сам, а помогаю решить ее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наставляемому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навязываю свое мнение, а работаю в диалоге.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Разделяю ответственность за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наставляемого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с куратором, родителями и организацией.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утверждаю, а советуюсь.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отрываюсь от практики.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Призывая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наставляемого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к дисциплине и ответственному отношению к себе, наставническому взаимодействию и программе, сам следую этому правилу. </w:t>
      </w:r>
    </w:p>
    <w:p w:rsidR="00A21799" w:rsidRPr="0001685F" w:rsidRDefault="00A21799" w:rsidP="00A2179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разглашаю внутреннюю информацию. Наставничество – не решение всех проблем, стоящих перед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наставляемым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и его/ее семьей. Суть наставничества заключается в создании и поддержании устойчивых человеческих взаимоотношений, в которых наставляемый чувствует, что к нему относятся как к личности и что он имеет значение для общества. </w:t>
      </w:r>
    </w:p>
    <w:p w:rsidR="00A21799" w:rsidRPr="0001685F" w:rsidRDefault="00A21799" w:rsidP="00A2179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firstLine="0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A21799" w:rsidRPr="0001685F" w:rsidRDefault="00A21799" w:rsidP="00A21799">
      <w:pPr>
        <w:spacing w:line="259" w:lineRule="auto"/>
        <w:ind w:left="848" w:right="363" w:firstLine="0"/>
        <w:jc w:val="center"/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  <w:t xml:space="preserve">Руководящие принципы наставника </w:t>
      </w:r>
    </w:p>
    <w:p w:rsidR="00A21799" w:rsidRPr="0001685F" w:rsidRDefault="00A21799" w:rsidP="00A21799">
      <w:pPr>
        <w:spacing w:line="259" w:lineRule="auto"/>
        <w:ind w:left="848" w:right="363"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63" w:type="dxa"/>
          <w:left w:w="0" w:type="dxa"/>
          <w:right w:w="31" w:type="dxa"/>
        </w:tblCellMar>
        <w:tblLook w:val="04A0"/>
      </w:tblPr>
      <w:tblGrid>
        <w:gridCol w:w="2918"/>
        <w:gridCol w:w="6758"/>
      </w:tblGrid>
      <w:tr w:rsidR="00A21799" w:rsidRPr="0001685F" w:rsidTr="000D2435">
        <w:trPr>
          <w:trHeight w:val="461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слушают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Поддерживают зрительный контакт и посвящают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наставляемым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 все свое внимание</w:t>
            </w:r>
          </w:p>
        </w:tc>
      </w:tr>
      <w:tr w:rsidR="00A21799" w:rsidRPr="0001685F" w:rsidTr="000D2435">
        <w:trPr>
          <w:trHeight w:val="518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рекомендуют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Помогают наставляемым найти направление в жизни, но не подталкивают их</w:t>
            </w:r>
          </w:p>
        </w:tc>
      </w:tr>
      <w:tr w:rsidR="00A21799" w:rsidRPr="0001685F" w:rsidTr="000D2435">
        <w:trPr>
          <w:trHeight w:val="472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рассказывают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Дают представление о перспективах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, помогают определить цели и приоритеты</w:t>
            </w:r>
          </w:p>
        </w:tc>
      </w:tr>
      <w:tr w:rsidR="00A21799" w:rsidRPr="0001685F" w:rsidTr="000D2435">
        <w:trPr>
          <w:trHeight w:val="398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обучают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Рассказывают о жизни, собственной карьере, личном и профессиональном опыте</w:t>
            </w:r>
          </w:p>
        </w:tc>
      </w:tr>
      <w:tr w:rsidR="00A21799" w:rsidRPr="0001685F" w:rsidTr="000D2435">
        <w:trPr>
          <w:trHeight w:val="654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представляют свой опыт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Помогают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наставляемым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 избежать ошибок и извлечь уроки из жизненных ситуаций</w:t>
            </w:r>
          </w:p>
        </w:tc>
      </w:tr>
      <w:tr w:rsidR="00A21799" w:rsidRPr="0001685F" w:rsidTr="000D2435">
        <w:trPr>
          <w:trHeight w:val="396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доступны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Предоставляют ресурс, источник опыта и знаний, которому наставляемый доверяет и к которому может обратиться</w:t>
            </w:r>
          </w:p>
        </w:tc>
      </w:tr>
      <w:tr w:rsidR="00A21799" w:rsidRPr="0001685F" w:rsidTr="000D2435">
        <w:trPr>
          <w:trHeight w:val="871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критикуют, но конструктивно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При необходимости наставники указывают области, которые нуждаются в улучшении, всегда сосредоточивая внимание на поведении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, но никогда – на характере</w:t>
            </w:r>
          </w:p>
        </w:tc>
      </w:tr>
      <w:tr w:rsidR="00A21799" w:rsidRPr="0001685F" w:rsidTr="000D2435">
        <w:trPr>
          <w:trHeight w:val="1176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Наставники поддерживают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Независимо от того, насколько болезненный опыт имеет наставляемый, наставник продолжает поощрять его учиться и совершенствоваться</w:t>
            </w:r>
          </w:p>
        </w:tc>
      </w:tr>
      <w:tr w:rsidR="00A21799" w:rsidRPr="0001685F" w:rsidTr="000D2435">
        <w:trPr>
          <w:trHeight w:val="677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точны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Дают конкретные советы, анализируют, </w:t>
            </w:r>
            <w:proofErr w:type="spell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рефлексируют</w:t>
            </w:r>
            <w:proofErr w:type="spell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, что было сделано хорошо, что может быть исправлено или улучшено, что достигнуто, какие преимущества есть у различных действий</w:t>
            </w:r>
          </w:p>
        </w:tc>
      </w:tr>
      <w:tr w:rsidR="00A21799" w:rsidRPr="0001685F" w:rsidTr="000D2435">
        <w:trPr>
          <w:trHeight w:val="677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неравнодушны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Наставник интересуется образовательными успехами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, успехами в планировании и реализации карьеры, в личном развитии</w:t>
            </w:r>
          </w:p>
        </w:tc>
      </w:tr>
      <w:tr w:rsidR="00A21799" w:rsidRPr="0001685F" w:rsidTr="000D2435">
        <w:trPr>
          <w:trHeight w:val="454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успешны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Не только успешны сами по себе, но и способствуют успехам других людей</w:t>
            </w:r>
          </w:p>
        </w:tc>
      </w:tr>
      <w:tr w:rsidR="00A21799" w:rsidRPr="0001685F" w:rsidTr="000D2435">
        <w:trPr>
          <w:trHeight w:val="116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вызывают восхищение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99" w:rsidRPr="0001685F" w:rsidRDefault="00A21799" w:rsidP="000D24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Пользуются и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обществе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 уважением в своих организациях</w:t>
            </w:r>
          </w:p>
        </w:tc>
      </w:tr>
    </w:tbl>
    <w:p w:rsidR="00A21799" w:rsidRPr="0001685F" w:rsidRDefault="00A21799" w:rsidP="00A21799">
      <w:pPr>
        <w:widowControl w:val="0"/>
        <w:autoSpaceDE w:val="0"/>
        <w:autoSpaceDN w:val="0"/>
        <w:adjustRightInd w:val="0"/>
        <w:spacing w:line="259" w:lineRule="auto"/>
        <w:ind w:right="135" w:firstLine="0"/>
        <w:jc w:val="left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A21799" w:rsidRPr="0001685F" w:rsidRDefault="00A21799" w:rsidP="00A21799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</w:p>
    <w:p w:rsidR="00A21799" w:rsidRPr="0001685F" w:rsidRDefault="00A21799" w:rsidP="00A21799">
      <w:pPr>
        <w:spacing w:line="240" w:lineRule="auto"/>
        <w:ind w:firstLine="0"/>
        <w:rPr>
          <w:rFonts w:cs="Times New Roman"/>
          <w:szCs w:val="24"/>
        </w:rPr>
        <w:sectPr w:rsidR="00A21799" w:rsidRPr="0001685F" w:rsidSect="002D7FCD">
          <w:footerReference w:type="even" r:id="rId13"/>
          <w:footerReference w:type="default" r:id="rId14"/>
          <w:pgSz w:w="11909" w:h="16834"/>
          <w:pgMar w:top="851" w:right="851" w:bottom="851" w:left="1418" w:header="720" w:footer="720" w:gutter="0"/>
          <w:cols w:space="720"/>
          <w:noEndnote/>
          <w:titlePg/>
          <w:docGrid w:linePitch="272"/>
        </w:sect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lastRenderedPageBreak/>
        <w:t xml:space="preserve">Директору </w:t>
      </w:r>
      <w:r>
        <w:rPr>
          <w:rFonts w:eastAsia="Times New Roman" w:cs="Times New Roman"/>
          <w:szCs w:val="24"/>
        </w:rPr>
        <w:t xml:space="preserve">МКОУ ООШ д. </w:t>
      </w:r>
      <w:proofErr w:type="gramStart"/>
      <w:r>
        <w:rPr>
          <w:rFonts w:eastAsia="Times New Roman" w:cs="Times New Roman"/>
          <w:szCs w:val="24"/>
        </w:rPr>
        <w:t>Безводное</w:t>
      </w:r>
      <w:proofErr w:type="gramEnd"/>
      <w:r>
        <w:rPr>
          <w:rFonts w:eastAsia="Times New Roman" w:cs="Times New Roman"/>
          <w:szCs w:val="24"/>
        </w:rPr>
        <w:t xml:space="preserve"> 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ФИО</w:t>
      </w:r>
      <w:r>
        <w:rPr>
          <w:rFonts w:eastAsia="Times New Roman" w:cs="Times New Roman"/>
          <w:szCs w:val="24"/>
        </w:rPr>
        <w:t>_______________________________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proofErr w:type="spellStart"/>
      <w:r w:rsidRPr="0001685F">
        <w:rPr>
          <w:rFonts w:eastAsia="Times New Roman" w:cs="Times New Roman"/>
          <w:szCs w:val="24"/>
        </w:rPr>
        <w:t>от</w:t>
      </w:r>
      <w:r w:rsidRPr="0001685F">
        <w:rPr>
          <w:rFonts w:eastAsia="Times New Roman" w:cs="Times New Roman"/>
          <w:b/>
          <w:bCs/>
          <w:szCs w:val="24"/>
        </w:rPr>
        <w:t>_________________________________</w:t>
      </w:r>
      <w:proofErr w:type="spellEnd"/>
      <w:r w:rsidRPr="0001685F">
        <w:rPr>
          <w:rFonts w:eastAsia="Times New Roman" w:cs="Times New Roman"/>
          <w:szCs w:val="24"/>
        </w:rPr>
        <w:t>,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проживающег</w:t>
      </w:r>
      <w:proofErr w:type="gramStart"/>
      <w:r w:rsidRPr="0001685F">
        <w:rPr>
          <w:rFonts w:eastAsia="Times New Roman" w:cs="Times New Roman"/>
          <w:szCs w:val="24"/>
        </w:rPr>
        <w:t>о(</w:t>
      </w:r>
      <w:proofErr w:type="gramEnd"/>
      <w:r w:rsidRPr="0001685F">
        <w:rPr>
          <w:rFonts w:eastAsia="Times New Roman" w:cs="Times New Roman"/>
          <w:szCs w:val="24"/>
        </w:rPr>
        <w:t>-ей) по адресу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_________________________________________________________________________</w:t>
      </w:r>
      <w:r>
        <w:rPr>
          <w:rFonts w:eastAsia="Times New Roman" w:cs="Times New Roman"/>
          <w:szCs w:val="24"/>
        </w:rPr>
        <w:t>_____________________________________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паспорт </w:t>
      </w:r>
      <w:proofErr w:type="spellStart"/>
      <w:r w:rsidRPr="0001685F">
        <w:rPr>
          <w:rFonts w:eastAsia="Times New Roman" w:cs="Times New Roman"/>
          <w:szCs w:val="24"/>
        </w:rPr>
        <w:t>серии</w:t>
      </w:r>
      <w:r w:rsidRPr="0001685F">
        <w:rPr>
          <w:rFonts w:eastAsia="Times New Roman" w:cs="Times New Roman"/>
          <w:b/>
          <w:bCs/>
          <w:szCs w:val="24"/>
        </w:rPr>
        <w:t>______</w:t>
      </w:r>
      <w:r w:rsidRPr="0001685F">
        <w:rPr>
          <w:rFonts w:eastAsia="Times New Roman" w:cs="Times New Roman"/>
          <w:szCs w:val="24"/>
        </w:rPr>
        <w:t>№</w:t>
      </w:r>
      <w:proofErr w:type="spellEnd"/>
      <w:r w:rsidRPr="0001685F">
        <w:rPr>
          <w:rFonts w:eastAsia="Times New Roman" w:cs="Times New Roman"/>
          <w:szCs w:val="24"/>
        </w:rPr>
        <w:t>___________</w:t>
      </w:r>
      <w:r>
        <w:rPr>
          <w:rFonts w:eastAsia="Times New Roman" w:cs="Times New Roman"/>
          <w:szCs w:val="24"/>
        </w:rPr>
        <w:t>______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выдан______________________________</w:t>
      </w:r>
      <w:r>
        <w:rPr>
          <w:rFonts w:eastAsia="Times New Roman" w:cs="Times New Roman"/>
          <w:szCs w:val="24"/>
        </w:rPr>
        <w:t>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дата выдачи________________________</w:t>
      </w:r>
      <w:r>
        <w:rPr>
          <w:rFonts w:eastAsia="Times New Roman" w:cs="Times New Roman"/>
          <w:szCs w:val="24"/>
        </w:rPr>
        <w:t>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4"/>
        </w:rPr>
      </w:pPr>
      <w:r w:rsidRPr="0001685F">
        <w:rPr>
          <w:rFonts w:eastAsia="Times New Roman" w:cs="Times New Roman"/>
          <w:b/>
          <w:bCs/>
          <w:szCs w:val="24"/>
        </w:rPr>
        <w:t>Согласие на обработку персональных данных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Я, являюсь </w:t>
      </w:r>
      <w:r w:rsidRPr="0001685F">
        <w:rPr>
          <w:rFonts w:eastAsia="Times New Roman" w:cs="Times New Roman"/>
          <w:b/>
          <w:bCs/>
          <w:szCs w:val="24"/>
          <w:u w:val="single"/>
        </w:rPr>
        <w:t>родителем</w:t>
      </w:r>
      <w:r w:rsidRPr="0001685F">
        <w:rPr>
          <w:rFonts w:eastAsia="Times New Roman" w:cs="Times New Roman"/>
          <w:b/>
          <w:bCs/>
          <w:szCs w:val="24"/>
        </w:rPr>
        <w:t xml:space="preserve"> </w:t>
      </w:r>
      <w:r w:rsidRPr="0001685F">
        <w:rPr>
          <w:rFonts w:eastAsia="Times New Roman" w:cs="Times New Roman"/>
          <w:szCs w:val="24"/>
        </w:rPr>
        <w:t>несовершеннолетнего в возрасте старше 14 лет, малолетнего (</w:t>
      </w:r>
      <w:proofErr w:type="gramStart"/>
      <w:r w:rsidRPr="0001685F">
        <w:rPr>
          <w:rFonts w:eastAsia="Times New Roman" w:cs="Times New Roman"/>
          <w:szCs w:val="24"/>
        </w:rPr>
        <w:t>нужное</w:t>
      </w:r>
      <w:proofErr w:type="gramEnd"/>
      <w:r w:rsidRPr="0001685F">
        <w:rPr>
          <w:rFonts w:eastAsia="Times New Roman" w:cs="Times New Roman"/>
          <w:szCs w:val="24"/>
        </w:rPr>
        <w:t xml:space="preserve"> подчеркнуть)</w:t>
      </w:r>
      <w:r w:rsidRPr="0001685F">
        <w:rPr>
          <w:rFonts w:ascii="Arial" w:eastAsia="Times New Roman" w:cs="Arial"/>
          <w:szCs w:val="24"/>
        </w:rPr>
        <w:t xml:space="preserve"> </w:t>
      </w:r>
      <w:r w:rsidRPr="0001685F">
        <w:rPr>
          <w:rFonts w:eastAsia="Times New Roman" w:cs="Times New Roman"/>
          <w:szCs w:val="24"/>
        </w:rPr>
        <w:t>____________________________________________________________,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proofErr w:type="gramStart"/>
      <w:r w:rsidRPr="0001685F">
        <w:rPr>
          <w:rFonts w:eastAsia="Times New Roman" w:cs="Times New Roman"/>
          <w:szCs w:val="24"/>
        </w:rPr>
        <w:t>принимающего участие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в соответствии с требованиями ст. 9 Федерального закона от 27 июля 2006 г. № 152–ФЗ "О персональных данных" даю свое согласие на обработку моих, моего ребенка персональных данных в целях организации тематических мероприятий, информационного сопровождения</w:t>
      </w:r>
      <w:proofErr w:type="gramEnd"/>
      <w:r w:rsidRPr="0001685F">
        <w:rPr>
          <w:rFonts w:eastAsia="Times New Roman" w:cs="Times New Roman"/>
          <w:szCs w:val="24"/>
        </w:rPr>
        <w:t xml:space="preserve"> и ведения реестра участников Целевой модели наставничества.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Перечень моих персональных данных, передаваемых Организации на обработку: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сведения о документах, удостоверяющих личность участника мероприятий Целевой модели наставничества (свидетельство о рождении и/или паспорт);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сведения об анкетных и биографических данных;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сведения о составе семьи;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сведения о месте проживания;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домашний телефон;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место работы или учебы членов семьи и родственников;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 xml:space="preserve">сведения о </w:t>
      </w:r>
      <w:proofErr w:type="gramStart"/>
      <w:r w:rsidRPr="0001685F">
        <w:rPr>
          <w:rFonts w:eastAsia="Times New Roman" w:cs="Times New Roman"/>
          <w:szCs w:val="24"/>
        </w:rPr>
        <w:t>документах</w:t>
      </w:r>
      <w:proofErr w:type="gramEnd"/>
      <w:r w:rsidRPr="0001685F">
        <w:rPr>
          <w:rFonts w:eastAsia="Times New Roman" w:cs="Times New Roman"/>
          <w:szCs w:val="24"/>
        </w:rPr>
        <w:t xml:space="preserve"> о получении образования. 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Я даю согласие на обработку Организацией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видео–, </w:t>
      </w:r>
      <w:proofErr w:type="gramStart"/>
      <w:r w:rsidRPr="0001685F">
        <w:rPr>
          <w:rFonts w:eastAsia="Times New Roman" w:cs="Times New Roman"/>
          <w:szCs w:val="24"/>
        </w:rPr>
        <w:t>фо</w:t>
      </w:r>
      <w:proofErr w:type="gramEnd"/>
      <w:r w:rsidRPr="0001685F">
        <w:rPr>
          <w:rFonts w:eastAsia="Times New Roman" w:cs="Times New Roman"/>
          <w:szCs w:val="24"/>
        </w:rPr>
        <w:t>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 Федеральном законе от 27 июля 2006 г. № 152–ФЗ,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Настоящее согласие действует бессрочно.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Настоящее согласие может быть мной отозвано в любой момент.</w:t>
      </w:r>
    </w:p>
    <w:p w:rsidR="00A21799" w:rsidRPr="0001685F" w:rsidRDefault="00A21799" w:rsidP="00A21799">
      <w:pPr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 14 Федерального закона от 27 июля 2006 г. № 152–ФЗ).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"____" ______________ 20    </w:t>
      </w:r>
      <w:r w:rsidRPr="0001685F">
        <w:rPr>
          <w:rFonts w:eastAsia="Times New Roman" w:cs="Times New Roman"/>
          <w:szCs w:val="24"/>
        </w:rPr>
        <w:t>г.        __________________</w:t>
      </w:r>
      <w:r w:rsidRPr="0001685F">
        <w:rPr>
          <w:rFonts w:ascii="Arial" w:eastAsia="Times New Roman" w:cs="Arial"/>
          <w:szCs w:val="24"/>
        </w:rPr>
        <w:t xml:space="preserve">               </w:t>
      </w:r>
      <w:r w:rsidRPr="0001685F">
        <w:rPr>
          <w:rFonts w:eastAsia="Times New Roman" w:cs="Times New Roman"/>
          <w:szCs w:val="24"/>
        </w:rPr>
        <w:t>_________________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3540" w:firstLine="708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lastRenderedPageBreak/>
        <w:t>Подпись</w:t>
      </w:r>
      <w:r w:rsidRPr="0001685F">
        <w:rPr>
          <w:rFonts w:ascii="Arial" w:eastAsia="Times New Roman" w:hAnsi="Arial" w:cs="Arial"/>
          <w:szCs w:val="24"/>
        </w:rPr>
        <w:t xml:space="preserve">                                          </w:t>
      </w:r>
      <w:r w:rsidRPr="0001685F">
        <w:rPr>
          <w:rFonts w:eastAsia="Times New Roman" w:cs="Times New Roman"/>
          <w:szCs w:val="24"/>
        </w:rPr>
        <w:t>ФИО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Подтверждаю, что ознакомле</w:t>
      </w:r>
      <w:proofErr w:type="gramStart"/>
      <w:r w:rsidRPr="0001685F">
        <w:rPr>
          <w:rFonts w:eastAsia="Times New Roman" w:cs="Times New Roman"/>
          <w:szCs w:val="24"/>
        </w:rPr>
        <w:t>н(</w:t>
      </w:r>
      <w:proofErr w:type="gramEnd"/>
      <w:r w:rsidRPr="0001685F">
        <w:rPr>
          <w:rFonts w:eastAsia="Times New Roman" w:cs="Times New Roman"/>
          <w:szCs w:val="24"/>
        </w:rPr>
        <w:t>а) с положениями Федерального закона от 27 июля 2006 г. №152–ФЗ "О персональных данных", права и обязанности в области защиты персональных данных мне разъяснены.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"</w:t>
      </w:r>
      <w:r w:rsidRPr="0001685F">
        <w:rPr>
          <w:rFonts w:cs="Times New Roman"/>
          <w:b/>
          <w:bCs/>
          <w:szCs w:val="24"/>
        </w:rPr>
        <w:t>____</w:t>
      </w:r>
      <w:r w:rsidRPr="0001685F">
        <w:rPr>
          <w:rFonts w:cs="Times New Roman"/>
          <w:szCs w:val="24"/>
        </w:rPr>
        <w:t>"</w:t>
      </w:r>
      <w:r w:rsidRPr="0001685F">
        <w:rPr>
          <w:rFonts w:cs="Times New Roman"/>
          <w:b/>
          <w:bCs/>
          <w:szCs w:val="24"/>
        </w:rPr>
        <w:t>______________</w:t>
      </w:r>
      <w:r w:rsidRPr="0001685F">
        <w:rPr>
          <w:rFonts w:cs="Times New Roman"/>
          <w:szCs w:val="24"/>
        </w:rPr>
        <w:t xml:space="preserve">20    </w:t>
      </w:r>
      <w:r w:rsidRPr="0001685F">
        <w:rPr>
          <w:rFonts w:eastAsia="Times New Roman" w:cs="Times New Roman"/>
          <w:szCs w:val="24"/>
        </w:rPr>
        <w:t>г.</w:t>
      </w:r>
      <w:r w:rsidRPr="0001685F">
        <w:rPr>
          <w:rFonts w:ascii="Arial" w:eastAsia="Times New Roman" w:cs="Arial"/>
          <w:szCs w:val="24"/>
        </w:rPr>
        <w:t xml:space="preserve">        </w:t>
      </w:r>
      <w:r w:rsidRPr="0001685F">
        <w:rPr>
          <w:rFonts w:eastAsia="Times New Roman" w:cs="Times New Roman"/>
          <w:szCs w:val="24"/>
        </w:rPr>
        <w:t>__________________</w:t>
      </w:r>
      <w:r w:rsidRPr="0001685F">
        <w:rPr>
          <w:rFonts w:ascii="Arial" w:eastAsia="Times New Roman" w:cs="Arial"/>
          <w:szCs w:val="24"/>
        </w:rPr>
        <w:t xml:space="preserve">               </w:t>
      </w:r>
      <w:r w:rsidRPr="0001685F">
        <w:rPr>
          <w:rFonts w:eastAsia="Times New Roman" w:cs="Times New Roman"/>
          <w:b/>
          <w:bCs/>
          <w:szCs w:val="24"/>
        </w:rPr>
        <w:t>_________________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3540" w:firstLine="708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Подпись</w:t>
      </w:r>
      <w:r w:rsidRPr="0001685F">
        <w:rPr>
          <w:rFonts w:ascii="Arial" w:eastAsia="Times New Roman" w:hAnsi="Arial" w:cs="Arial"/>
          <w:szCs w:val="24"/>
        </w:rPr>
        <w:t xml:space="preserve">                                          </w:t>
      </w:r>
      <w:r w:rsidRPr="0001685F">
        <w:rPr>
          <w:rFonts w:eastAsia="Times New Roman" w:cs="Times New Roman"/>
          <w:szCs w:val="24"/>
        </w:rPr>
        <w:t>ФИО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Подпись ответственного лица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за обработку персональных </w:t>
      </w:r>
      <w:proofErr w:type="spellStart"/>
      <w:r w:rsidRPr="0001685F">
        <w:rPr>
          <w:rFonts w:eastAsia="Times New Roman" w:cs="Times New Roman"/>
          <w:szCs w:val="24"/>
        </w:rPr>
        <w:t>данных:</w:t>
      </w:r>
      <w:r w:rsidRPr="0001685F">
        <w:rPr>
          <w:rFonts w:eastAsia="Times New Roman" w:cs="Times New Roman"/>
          <w:b/>
          <w:bCs/>
          <w:szCs w:val="24"/>
        </w:rPr>
        <w:t>____________________</w:t>
      </w:r>
      <w:proofErr w:type="spellEnd"/>
      <w:r w:rsidRPr="0001685F">
        <w:rPr>
          <w:rFonts w:eastAsia="Times New Roman" w:cs="Times New Roman"/>
          <w:szCs w:val="24"/>
        </w:rPr>
        <w:t>/ФИО сотрудника ОО</w:t>
      </w:r>
    </w:p>
    <w:p w:rsidR="00A21799" w:rsidRPr="0001685F" w:rsidRDefault="00A21799" w:rsidP="00A21799">
      <w:pPr>
        <w:spacing w:line="240" w:lineRule="auto"/>
        <w:ind w:firstLine="0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spacing w:line="240" w:lineRule="auto"/>
        <w:ind w:firstLine="0"/>
        <w:rPr>
          <w:rFonts w:eastAsia="Times New Roman" w:cs="Times New Roman"/>
          <w:szCs w:val="24"/>
        </w:rPr>
        <w:sectPr w:rsidR="00A21799" w:rsidRPr="0001685F" w:rsidSect="002D7FCD">
          <w:pgSz w:w="11909" w:h="16834"/>
          <w:pgMar w:top="851" w:right="851" w:bottom="851" w:left="1418" w:header="720" w:footer="720" w:gutter="0"/>
          <w:cols w:space="720"/>
          <w:noEndnote/>
          <w:titlePg/>
          <w:docGrid w:linePitch="272"/>
        </w:sect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Директору МКОУ ООШ д. </w:t>
      </w:r>
      <w:proofErr w:type="gramStart"/>
      <w:r>
        <w:rPr>
          <w:rFonts w:eastAsia="Times New Roman" w:cs="Times New Roman"/>
          <w:szCs w:val="24"/>
        </w:rPr>
        <w:t>Безводное</w:t>
      </w:r>
      <w:proofErr w:type="gramEnd"/>
      <w:r>
        <w:rPr>
          <w:rFonts w:eastAsia="Times New Roman" w:cs="Times New Roman"/>
          <w:szCs w:val="24"/>
        </w:rPr>
        <w:t xml:space="preserve"> 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ФИО</w:t>
      </w:r>
      <w:r>
        <w:rPr>
          <w:rFonts w:eastAsia="Times New Roman" w:cs="Times New Roman"/>
          <w:szCs w:val="24"/>
        </w:rPr>
        <w:t>_______________________________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proofErr w:type="spellStart"/>
      <w:r w:rsidRPr="0001685F">
        <w:rPr>
          <w:rFonts w:eastAsia="Times New Roman" w:cs="Times New Roman"/>
          <w:szCs w:val="24"/>
        </w:rPr>
        <w:t>от</w:t>
      </w:r>
      <w:r w:rsidRPr="0001685F">
        <w:rPr>
          <w:rFonts w:eastAsia="Times New Roman" w:cs="Times New Roman"/>
          <w:b/>
          <w:bCs/>
          <w:szCs w:val="24"/>
        </w:rPr>
        <w:t>_________________________________</w:t>
      </w:r>
      <w:proofErr w:type="spellEnd"/>
      <w:r w:rsidRPr="0001685F">
        <w:rPr>
          <w:rFonts w:eastAsia="Times New Roman" w:cs="Times New Roman"/>
          <w:szCs w:val="24"/>
        </w:rPr>
        <w:t>,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проживающег</w:t>
      </w:r>
      <w:proofErr w:type="gramStart"/>
      <w:r w:rsidRPr="0001685F">
        <w:rPr>
          <w:rFonts w:eastAsia="Times New Roman" w:cs="Times New Roman"/>
          <w:szCs w:val="24"/>
        </w:rPr>
        <w:t>о(</w:t>
      </w:r>
      <w:proofErr w:type="gramEnd"/>
      <w:r w:rsidRPr="0001685F">
        <w:rPr>
          <w:rFonts w:eastAsia="Times New Roman" w:cs="Times New Roman"/>
          <w:szCs w:val="24"/>
        </w:rPr>
        <w:t>–ей) по адресу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_________________________________________________________________________________________________________</w:t>
      </w:r>
      <w:r>
        <w:rPr>
          <w:rFonts w:eastAsia="Times New Roman" w:cs="Times New Roman"/>
          <w:szCs w:val="24"/>
        </w:rPr>
        <w:t>_____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паспорт </w:t>
      </w:r>
      <w:proofErr w:type="spellStart"/>
      <w:r w:rsidRPr="0001685F">
        <w:rPr>
          <w:rFonts w:eastAsia="Times New Roman" w:cs="Times New Roman"/>
          <w:szCs w:val="24"/>
        </w:rPr>
        <w:t>серии</w:t>
      </w:r>
      <w:r w:rsidRPr="0001685F">
        <w:rPr>
          <w:rFonts w:eastAsia="Times New Roman" w:cs="Times New Roman"/>
          <w:b/>
          <w:bCs/>
          <w:szCs w:val="24"/>
        </w:rPr>
        <w:t>______</w:t>
      </w:r>
      <w:r w:rsidRPr="0001685F">
        <w:rPr>
          <w:rFonts w:eastAsia="Times New Roman" w:cs="Times New Roman"/>
          <w:szCs w:val="24"/>
        </w:rPr>
        <w:t>№</w:t>
      </w:r>
      <w:proofErr w:type="spellEnd"/>
      <w:r w:rsidRPr="0001685F">
        <w:rPr>
          <w:rFonts w:eastAsia="Times New Roman" w:cs="Times New Roman"/>
          <w:szCs w:val="24"/>
        </w:rPr>
        <w:t>___________</w:t>
      </w:r>
      <w:r>
        <w:rPr>
          <w:rFonts w:eastAsia="Times New Roman" w:cs="Times New Roman"/>
          <w:szCs w:val="24"/>
        </w:rPr>
        <w:t>______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выдан______________________________</w:t>
      </w:r>
      <w:r>
        <w:rPr>
          <w:rFonts w:eastAsia="Times New Roman" w:cs="Times New Roman"/>
          <w:szCs w:val="24"/>
        </w:rPr>
        <w:t>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дата выдачи________________________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4"/>
        </w:rPr>
      </w:pPr>
      <w:r w:rsidRPr="0001685F">
        <w:rPr>
          <w:rFonts w:eastAsia="Times New Roman" w:cs="Times New Roman"/>
          <w:b/>
          <w:bCs/>
          <w:szCs w:val="24"/>
        </w:rPr>
        <w:t>Согласие на обработку персональных данных</w:t>
      </w:r>
    </w:p>
    <w:p w:rsidR="00A21799" w:rsidRPr="0001685F" w:rsidRDefault="00A21799" w:rsidP="00A21799">
      <w:pPr>
        <w:spacing w:line="240" w:lineRule="auto"/>
        <w:ind w:left="5670" w:firstLine="0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Я,</w:t>
      </w:r>
      <w:r w:rsidRPr="0001685F">
        <w:rPr>
          <w:rFonts w:ascii="Arial" w:eastAsia="Times New Roman" w:cs="Arial"/>
          <w:szCs w:val="24"/>
        </w:rPr>
        <w:t xml:space="preserve"> </w:t>
      </w:r>
      <w:r w:rsidRPr="0001685F">
        <w:rPr>
          <w:rFonts w:eastAsia="Times New Roman" w:cs="Times New Roman"/>
          <w:szCs w:val="24"/>
        </w:rPr>
        <w:t>_______________________________________________________________________,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являюсь </w:t>
      </w:r>
      <w:r w:rsidRPr="0001685F">
        <w:rPr>
          <w:rFonts w:eastAsia="Times New Roman" w:cs="Times New Roman"/>
          <w:b/>
          <w:bCs/>
          <w:szCs w:val="24"/>
        </w:rPr>
        <w:t xml:space="preserve">совершеннолетним, несовершеннолетним в возрасте </w:t>
      </w:r>
      <w:r w:rsidRPr="0001685F">
        <w:rPr>
          <w:rFonts w:eastAsia="Times New Roman" w:cs="Times New Roman"/>
          <w:szCs w:val="24"/>
        </w:rPr>
        <w:t>старше 14 лет (нужное подчеркнуть) участником 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</w:t>
      </w:r>
      <w:proofErr w:type="gramStart"/>
      <w:r w:rsidRPr="0001685F">
        <w:rPr>
          <w:rFonts w:eastAsia="Times New Roman" w:cs="Times New Roman"/>
          <w:szCs w:val="24"/>
        </w:rPr>
        <w:t xml:space="preserve"> ,</w:t>
      </w:r>
      <w:proofErr w:type="gramEnd"/>
      <w:r w:rsidRPr="0001685F">
        <w:rPr>
          <w:rFonts w:eastAsia="Times New Roman" w:cs="Times New Roman"/>
          <w:szCs w:val="24"/>
        </w:rPr>
        <w:t xml:space="preserve"> в соответствии с требованиями ст. 9 Федерального закона от 27 июля 2006 г. № 152–ФЗ "О персональных данных" даю свое согласие на обработку моих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Перечень моих персональных данных, передаваемых Организации на обработку: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сведения о документах, удостоверяющих личность участника мероприятий Организации (свидетельство о рождении и/или паспорт);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сведения об анкетных и биографических данных;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сведения о составе семьи;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сведения о месте проживания;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домашний телефон;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>место работы или учебы членов семьи и родственников;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– </w:t>
      </w:r>
      <w:r w:rsidRPr="0001685F">
        <w:rPr>
          <w:rFonts w:eastAsia="Times New Roman" w:cs="Times New Roman"/>
          <w:szCs w:val="24"/>
        </w:rPr>
        <w:t xml:space="preserve">сведения о </w:t>
      </w:r>
      <w:proofErr w:type="gramStart"/>
      <w:r w:rsidRPr="0001685F">
        <w:rPr>
          <w:rFonts w:eastAsia="Times New Roman" w:cs="Times New Roman"/>
          <w:szCs w:val="24"/>
        </w:rPr>
        <w:t>документах</w:t>
      </w:r>
      <w:proofErr w:type="gramEnd"/>
      <w:r w:rsidRPr="0001685F">
        <w:rPr>
          <w:rFonts w:eastAsia="Times New Roman" w:cs="Times New Roman"/>
          <w:szCs w:val="24"/>
        </w:rPr>
        <w:t xml:space="preserve"> о получении образования.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Я даю согласие на обработку Организацией своих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моих видео–, </w:t>
      </w:r>
      <w:proofErr w:type="gramStart"/>
      <w:r w:rsidRPr="0001685F">
        <w:rPr>
          <w:rFonts w:eastAsia="Times New Roman" w:cs="Times New Roman"/>
          <w:szCs w:val="24"/>
        </w:rPr>
        <w:t>фо</w:t>
      </w:r>
      <w:proofErr w:type="gramEnd"/>
      <w:r w:rsidRPr="0001685F">
        <w:rPr>
          <w:rFonts w:eastAsia="Times New Roman" w:cs="Times New Roman"/>
          <w:szCs w:val="24"/>
        </w:rPr>
        <w:t>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 Федеральном законе от 27 июля 2006 г. № 152–ФЗ,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Настоящее согласие действует бессрочно.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Настоящее согласие может быть мной отозвано в любой момент.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 14 Федерального закона от 27 июля 2006 г. № 152–ФЗ).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"____" ______________ 20    </w:t>
      </w:r>
      <w:r w:rsidRPr="0001685F">
        <w:rPr>
          <w:rFonts w:eastAsia="Times New Roman" w:cs="Times New Roman"/>
          <w:szCs w:val="24"/>
        </w:rPr>
        <w:t>г.        __________________</w:t>
      </w:r>
      <w:r w:rsidRPr="0001685F">
        <w:rPr>
          <w:rFonts w:ascii="Arial" w:eastAsia="Times New Roman" w:cs="Arial"/>
          <w:szCs w:val="24"/>
        </w:rPr>
        <w:t xml:space="preserve">               </w:t>
      </w:r>
      <w:r w:rsidRPr="0001685F">
        <w:rPr>
          <w:rFonts w:eastAsia="Times New Roman" w:cs="Times New Roman"/>
          <w:szCs w:val="24"/>
        </w:rPr>
        <w:t>_________________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3540" w:firstLine="708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Подпись</w:t>
      </w:r>
      <w:r w:rsidRPr="0001685F">
        <w:rPr>
          <w:rFonts w:ascii="Arial" w:eastAsia="Times New Roman" w:hAnsi="Arial" w:cs="Arial"/>
          <w:szCs w:val="24"/>
        </w:rPr>
        <w:t xml:space="preserve">                                          </w:t>
      </w:r>
      <w:r w:rsidRPr="0001685F">
        <w:rPr>
          <w:rFonts w:eastAsia="Times New Roman" w:cs="Times New Roman"/>
          <w:szCs w:val="24"/>
        </w:rPr>
        <w:t>ФИО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lastRenderedPageBreak/>
        <w:t>Подтверждаю, что ознак</w:t>
      </w:r>
      <w:bookmarkStart w:id="0" w:name="_GoBack"/>
      <w:bookmarkEnd w:id="0"/>
      <w:r w:rsidRPr="0001685F">
        <w:rPr>
          <w:rFonts w:eastAsia="Times New Roman" w:cs="Times New Roman"/>
          <w:szCs w:val="24"/>
        </w:rPr>
        <w:t>омле</w:t>
      </w:r>
      <w:proofErr w:type="gramStart"/>
      <w:r w:rsidRPr="0001685F">
        <w:rPr>
          <w:rFonts w:eastAsia="Times New Roman" w:cs="Times New Roman"/>
          <w:szCs w:val="24"/>
        </w:rPr>
        <w:t>н(</w:t>
      </w:r>
      <w:proofErr w:type="gramEnd"/>
      <w:r w:rsidRPr="0001685F">
        <w:rPr>
          <w:rFonts w:eastAsia="Times New Roman" w:cs="Times New Roman"/>
          <w:szCs w:val="24"/>
        </w:rPr>
        <w:t>а) с положениями Федерального закона от 27 июля 2006 г. №152–ФЗ "О персональных данных", права и обязанности в области защиты персональных данных мне разъяснены.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"</w:t>
      </w:r>
      <w:r w:rsidRPr="0001685F">
        <w:rPr>
          <w:rFonts w:cs="Times New Roman"/>
          <w:b/>
          <w:bCs/>
          <w:szCs w:val="24"/>
        </w:rPr>
        <w:t>____</w:t>
      </w:r>
      <w:r w:rsidRPr="0001685F">
        <w:rPr>
          <w:rFonts w:cs="Times New Roman"/>
          <w:szCs w:val="24"/>
        </w:rPr>
        <w:t>"</w:t>
      </w:r>
      <w:r w:rsidRPr="0001685F">
        <w:rPr>
          <w:rFonts w:cs="Times New Roman"/>
          <w:b/>
          <w:bCs/>
          <w:szCs w:val="24"/>
        </w:rPr>
        <w:t>______________</w:t>
      </w:r>
      <w:r w:rsidRPr="0001685F">
        <w:rPr>
          <w:rFonts w:cs="Times New Roman"/>
          <w:szCs w:val="24"/>
        </w:rPr>
        <w:t xml:space="preserve">20    </w:t>
      </w:r>
      <w:r w:rsidRPr="0001685F">
        <w:rPr>
          <w:rFonts w:eastAsia="Times New Roman" w:cs="Times New Roman"/>
          <w:szCs w:val="24"/>
        </w:rPr>
        <w:t>г.</w:t>
      </w:r>
      <w:r w:rsidRPr="0001685F">
        <w:rPr>
          <w:rFonts w:ascii="Arial" w:eastAsia="Times New Roman" w:cs="Arial"/>
          <w:szCs w:val="24"/>
        </w:rPr>
        <w:t xml:space="preserve">        </w:t>
      </w:r>
      <w:r w:rsidRPr="0001685F">
        <w:rPr>
          <w:rFonts w:eastAsia="Times New Roman" w:cs="Times New Roman"/>
          <w:szCs w:val="24"/>
        </w:rPr>
        <w:t>__________________</w:t>
      </w:r>
      <w:r w:rsidRPr="0001685F">
        <w:rPr>
          <w:rFonts w:ascii="Arial" w:eastAsia="Times New Roman" w:cs="Arial"/>
          <w:szCs w:val="24"/>
        </w:rPr>
        <w:t xml:space="preserve">               </w:t>
      </w:r>
      <w:r w:rsidRPr="0001685F">
        <w:rPr>
          <w:rFonts w:eastAsia="Times New Roman" w:cs="Times New Roman"/>
          <w:b/>
          <w:bCs/>
          <w:szCs w:val="24"/>
        </w:rPr>
        <w:t>_________________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left="3540" w:firstLine="708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Подпись</w:t>
      </w:r>
      <w:r w:rsidRPr="0001685F">
        <w:rPr>
          <w:rFonts w:ascii="Arial" w:eastAsia="Times New Roman" w:hAnsi="Arial" w:cs="Arial"/>
          <w:szCs w:val="24"/>
        </w:rPr>
        <w:t xml:space="preserve">                                          </w:t>
      </w:r>
      <w:r w:rsidRPr="0001685F">
        <w:rPr>
          <w:rFonts w:eastAsia="Times New Roman" w:cs="Times New Roman"/>
          <w:szCs w:val="24"/>
        </w:rPr>
        <w:t>ФИО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Подпись ответственного лица</w:t>
      </w:r>
    </w:p>
    <w:p w:rsidR="00A21799" w:rsidRPr="0001685F" w:rsidRDefault="00A21799" w:rsidP="00A2179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за обработку персональных </w:t>
      </w:r>
      <w:proofErr w:type="spellStart"/>
      <w:r w:rsidRPr="0001685F">
        <w:rPr>
          <w:rFonts w:eastAsia="Times New Roman" w:cs="Times New Roman"/>
          <w:szCs w:val="24"/>
        </w:rPr>
        <w:t>данных:</w:t>
      </w:r>
      <w:r w:rsidRPr="0001685F">
        <w:rPr>
          <w:rFonts w:eastAsia="Times New Roman" w:cs="Times New Roman"/>
          <w:b/>
          <w:bCs/>
          <w:szCs w:val="24"/>
        </w:rPr>
        <w:t>____________________</w:t>
      </w:r>
      <w:proofErr w:type="spellEnd"/>
      <w:r>
        <w:rPr>
          <w:rFonts w:eastAsia="Times New Roman" w:cs="Times New Roman"/>
          <w:szCs w:val="24"/>
        </w:rPr>
        <w:t>/ФИО сотрудника ОО</w:t>
      </w:r>
    </w:p>
    <w:p w:rsidR="00A21799" w:rsidRPr="0001685F" w:rsidRDefault="00A21799" w:rsidP="00A21799">
      <w:pPr>
        <w:spacing w:line="240" w:lineRule="auto"/>
        <w:rPr>
          <w:rFonts w:cs="Times New Roman"/>
          <w:szCs w:val="24"/>
        </w:rPr>
      </w:pPr>
    </w:p>
    <w:p w:rsidR="00DF629C" w:rsidRDefault="00DF629C"/>
    <w:sectPr w:rsidR="00DF629C" w:rsidSect="002D7FCD">
      <w:pgSz w:w="11909" w:h="16834"/>
      <w:pgMar w:top="851" w:right="851" w:bottom="851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14" w:rsidRDefault="00C10C14" w:rsidP="00A21799">
      <w:pPr>
        <w:spacing w:line="240" w:lineRule="auto"/>
      </w:pPr>
      <w:r>
        <w:separator/>
      </w:r>
    </w:p>
  </w:endnote>
  <w:endnote w:type="continuationSeparator" w:id="0">
    <w:p w:rsidR="00C10C14" w:rsidRDefault="00C10C14" w:rsidP="00A21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99" w:rsidRPr="00BC47B1" w:rsidRDefault="00A21799" w:rsidP="00A55242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99" w:rsidRPr="00BC47B1" w:rsidRDefault="00A21799" w:rsidP="00A55242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99" w:rsidRPr="00BC47B1" w:rsidRDefault="00A21799" w:rsidP="00A55242">
    <w:pPr>
      <w:pStyle w:val="a9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99" w:rsidRPr="00BC47B1" w:rsidRDefault="00A21799" w:rsidP="00A55242">
    <w:pPr>
      <w:pStyle w:val="a9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99" w:rsidRDefault="00A21799" w:rsidP="003944AB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21799" w:rsidRDefault="00A21799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99" w:rsidRDefault="00A21799" w:rsidP="003944AB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F6AB0">
      <w:rPr>
        <w:rStyle w:val="ad"/>
        <w:noProof/>
      </w:rPr>
      <w:t>47</w:t>
    </w:r>
    <w:r>
      <w:rPr>
        <w:rStyle w:val="ad"/>
      </w:rPr>
      <w:fldChar w:fldCharType="end"/>
    </w:r>
  </w:p>
  <w:p w:rsidR="00A21799" w:rsidRDefault="00A217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14" w:rsidRDefault="00C10C14" w:rsidP="00A21799">
      <w:pPr>
        <w:spacing w:line="240" w:lineRule="auto"/>
      </w:pPr>
      <w:r>
        <w:separator/>
      </w:r>
    </w:p>
  </w:footnote>
  <w:footnote w:type="continuationSeparator" w:id="0">
    <w:p w:rsidR="00C10C14" w:rsidRDefault="00C10C14" w:rsidP="00A21799">
      <w:pPr>
        <w:spacing w:line="240" w:lineRule="auto"/>
      </w:pPr>
      <w:r>
        <w:continuationSeparator/>
      </w:r>
    </w:p>
  </w:footnote>
  <w:footnote w:id="1">
    <w:p w:rsidR="00A21799" w:rsidRDefault="00A21799" w:rsidP="00A21799">
      <w:pPr>
        <w:pStyle w:val="a5"/>
      </w:pPr>
      <w:r>
        <w:rPr>
          <w:rStyle w:val="a7"/>
        </w:rPr>
        <w:footnoteRef/>
      </w:r>
      <w:r>
        <w:t xml:space="preserve"> </w:t>
      </w:r>
      <w:r w:rsidRPr="002769E7">
        <w:t>Для чего он хочет участвовать в программе наставничества</w:t>
      </w:r>
      <w:r>
        <w:t xml:space="preserve">, </w:t>
      </w:r>
      <w:r w:rsidRPr="0099571E">
        <w:rPr>
          <w:szCs w:val="22"/>
        </w:rPr>
        <w:t>цель (исходя из потребностей</w:t>
      </w:r>
      <w:r>
        <w:rPr>
          <w:szCs w:val="22"/>
        </w:rPr>
        <w:t>)</w:t>
      </w:r>
    </w:p>
  </w:footnote>
  <w:footnote w:id="2">
    <w:p w:rsidR="00A21799" w:rsidRDefault="00A21799" w:rsidP="00A21799">
      <w:pPr>
        <w:pStyle w:val="a5"/>
      </w:pPr>
      <w:r>
        <w:rPr>
          <w:rStyle w:val="a7"/>
        </w:rPr>
        <w:footnoteRef/>
      </w:r>
      <w:r>
        <w:t xml:space="preserve"> </w:t>
      </w:r>
      <w:r w:rsidRPr="002769E7">
        <w:t xml:space="preserve">Можно дать ссылку на результаты мониторинга и оценки качества </w:t>
      </w:r>
      <w:r>
        <w:t>и эффективности Программы</w:t>
      </w:r>
      <w:r w:rsidRPr="002769E7">
        <w:t>, если они размещены на сайте</w:t>
      </w:r>
    </w:p>
  </w:footnote>
  <w:footnote w:id="3">
    <w:p w:rsidR="00A21799" w:rsidRDefault="00A21799" w:rsidP="00A21799">
      <w:pPr>
        <w:pStyle w:val="a5"/>
      </w:pPr>
      <w:r>
        <w:rPr>
          <w:rStyle w:val="a7"/>
        </w:rPr>
        <w:footnoteRef/>
      </w:r>
      <w:r>
        <w:t xml:space="preserve"> Индивидуальный план развития </w:t>
      </w:r>
      <w:proofErr w:type="gramStart"/>
      <w:r>
        <w:t>выполнен в полной мере/не в полной мере/не выполнен</w:t>
      </w:r>
      <w:proofErr w:type="gramEnd"/>
    </w:p>
  </w:footnote>
  <w:footnote w:id="4">
    <w:p w:rsidR="00A21799" w:rsidRDefault="00A21799" w:rsidP="00A21799">
      <w:pPr>
        <w:pStyle w:val="a5"/>
      </w:pPr>
      <w:r>
        <w:rPr>
          <w:rStyle w:val="a7"/>
        </w:rPr>
        <w:footnoteRef/>
      </w:r>
      <w:r>
        <w:t xml:space="preserve"> Можно дать ссылку на </w:t>
      </w:r>
      <w:proofErr w:type="spellStart"/>
      <w:r>
        <w:t>портфолио</w:t>
      </w:r>
      <w:proofErr w:type="spellEnd"/>
      <w:r>
        <w:t xml:space="preserve"> наставника на сайте</w:t>
      </w:r>
    </w:p>
  </w:footnote>
  <w:footnote w:id="5">
    <w:p w:rsidR="00A21799" w:rsidRDefault="00A21799" w:rsidP="00A21799">
      <w:pPr>
        <w:pStyle w:val="a5"/>
      </w:pPr>
      <w:r>
        <w:rPr>
          <w:rStyle w:val="a7"/>
        </w:rPr>
        <w:footnoteRef/>
      </w:r>
      <w:r>
        <w:t xml:space="preserve"> </w:t>
      </w:r>
      <w:r w:rsidRPr="002769E7">
        <w:t>Исследовательские, инновационные, социальные и иные</w:t>
      </w:r>
    </w:p>
  </w:footnote>
  <w:footnote w:id="6">
    <w:p w:rsidR="00A21799" w:rsidRDefault="00A21799" w:rsidP="00A21799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>Количество часов в неделю, которое наставник готов инвестировать в Программу наставничества</w:t>
      </w:r>
    </w:p>
  </w:footnote>
  <w:footnote w:id="7">
    <w:p w:rsidR="00A21799" w:rsidRDefault="00A21799" w:rsidP="00A21799">
      <w:pPr>
        <w:pStyle w:val="a5"/>
      </w:pPr>
      <w:r>
        <w:rPr>
          <w:rStyle w:val="a7"/>
        </w:rPr>
        <w:footnoteRef/>
      </w:r>
      <w:r>
        <w:t xml:space="preserve"> </w:t>
      </w:r>
      <w:r w:rsidRPr="00A201E5">
        <w:t>Можно дать ссылку на результаты мониторинга и оценки качества и эффективности Программы, если они размещены на сайте</w:t>
      </w:r>
    </w:p>
  </w:footnote>
  <w:footnote w:id="8">
    <w:p w:rsidR="00A21799" w:rsidRDefault="00A21799" w:rsidP="00A21799">
      <w:pPr>
        <w:pStyle w:val="a5"/>
      </w:pPr>
      <w:r>
        <w:rPr>
          <w:rStyle w:val="a7"/>
        </w:rPr>
        <w:footnoteRef/>
      </w:r>
      <w:r>
        <w:t xml:space="preserve"> </w:t>
      </w:r>
      <w:r w:rsidRPr="008851EB">
        <w:t xml:space="preserve">Индивидуальный план развития </w:t>
      </w:r>
      <w:proofErr w:type="gramStart"/>
      <w:r w:rsidRPr="008851EB">
        <w:t>выполнен в полной мере/не в полной мере/не выполнен</w:t>
      </w:r>
      <w:proofErr w:type="gramEnd"/>
    </w:p>
  </w:footnote>
  <w:footnote w:id="9">
    <w:p w:rsidR="00A21799" w:rsidRPr="00CE5574" w:rsidRDefault="00A21799" w:rsidP="00A21799">
      <w:pPr>
        <w:pStyle w:val="a5"/>
        <w:rPr>
          <w:sz w:val="24"/>
          <w:szCs w:val="24"/>
        </w:rPr>
      </w:pPr>
      <w:r w:rsidRPr="006A5308">
        <w:rPr>
          <w:rStyle w:val="a7"/>
          <w:sz w:val="24"/>
          <w:szCs w:val="24"/>
        </w:rPr>
        <w:footnoteRef/>
      </w:r>
      <w:r w:rsidRPr="006A5308">
        <w:rPr>
          <w:sz w:val="24"/>
          <w:szCs w:val="24"/>
        </w:rPr>
        <w:t xml:space="preserve"> </w:t>
      </w:r>
      <w:r w:rsidRPr="00A57BB4">
        <w:rPr>
          <w:sz w:val="22"/>
          <w:szCs w:val="24"/>
        </w:rPr>
        <w:t>Далее в таблицах приведены примеры формулировок, из которых куратор может выбрать подходящие</w:t>
      </w:r>
    </w:p>
  </w:footnote>
  <w:footnote w:id="10">
    <w:p w:rsidR="00A21799" w:rsidRPr="00CE5574" w:rsidRDefault="00A21799" w:rsidP="00A21799">
      <w:pPr>
        <w:pStyle w:val="a5"/>
        <w:rPr>
          <w:sz w:val="22"/>
          <w:szCs w:val="22"/>
        </w:rPr>
      </w:pPr>
      <w:r w:rsidRPr="00CE5574">
        <w:rPr>
          <w:rStyle w:val="a7"/>
          <w:sz w:val="22"/>
          <w:szCs w:val="22"/>
        </w:rPr>
        <w:footnoteRef/>
      </w:r>
      <w:r w:rsidRPr="00CE5574">
        <w:rPr>
          <w:sz w:val="22"/>
          <w:szCs w:val="22"/>
        </w:rPr>
        <w:t xml:space="preserve"> Это шансы, которые уже существуют за пределами ОО, и которые может использовать как сама ОО</w:t>
      </w:r>
      <w:r>
        <w:rPr>
          <w:sz w:val="22"/>
          <w:szCs w:val="22"/>
        </w:rPr>
        <w:t xml:space="preserve"> (при желании)</w:t>
      </w:r>
      <w:r w:rsidRPr="00CE5574">
        <w:rPr>
          <w:sz w:val="22"/>
          <w:szCs w:val="22"/>
        </w:rPr>
        <w:t>, так и ее конкуренты (другие ОО)</w:t>
      </w:r>
      <w:r>
        <w:rPr>
          <w:sz w:val="22"/>
          <w:szCs w:val="22"/>
        </w:rPr>
        <w:t xml:space="preserve"> для своего будущего развития</w:t>
      </w:r>
    </w:p>
  </w:footnote>
  <w:footnote w:id="11">
    <w:p w:rsidR="00A21799" w:rsidRPr="00564936" w:rsidRDefault="00A21799" w:rsidP="00A21799">
      <w:pPr>
        <w:pStyle w:val="a5"/>
        <w:rPr>
          <w:sz w:val="22"/>
          <w:szCs w:val="22"/>
        </w:rPr>
      </w:pPr>
      <w:r w:rsidRPr="00564936">
        <w:rPr>
          <w:rStyle w:val="a7"/>
          <w:sz w:val="22"/>
          <w:szCs w:val="22"/>
        </w:rPr>
        <w:footnoteRef/>
      </w:r>
      <w:r w:rsidRPr="00564936">
        <w:rPr>
          <w:sz w:val="22"/>
          <w:szCs w:val="22"/>
        </w:rPr>
        <w:t xml:space="preserve"> Предусмотрена ЦМН</w:t>
      </w:r>
    </w:p>
  </w:footnote>
  <w:footnote w:id="12">
    <w:p w:rsidR="00A21799" w:rsidRPr="00564936" w:rsidRDefault="00A21799" w:rsidP="00A21799">
      <w:pPr>
        <w:pStyle w:val="a5"/>
        <w:rPr>
          <w:sz w:val="22"/>
          <w:szCs w:val="22"/>
        </w:rPr>
      </w:pPr>
      <w:r w:rsidRPr="00564936">
        <w:rPr>
          <w:rStyle w:val="a7"/>
          <w:sz w:val="22"/>
          <w:szCs w:val="22"/>
        </w:rPr>
        <w:footnoteRef/>
      </w:r>
      <w:r w:rsidRPr="00564936">
        <w:rPr>
          <w:sz w:val="22"/>
          <w:szCs w:val="22"/>
        </w:rPr>
        <w:t xml:space="preserve"> Выбираются те изучаемые параметры, которые подходят для 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B63"/>
    <w:multiLevelType w:val="hybridMultilevel"/>
    <w:tmpl w:val="CD22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BD7FDF"/>
    <w:multiLevelType w:val="hybridMultilevel"/>
    <w:tmpl w:val="CE94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30BD1"/>
    <w:multiLevelType w:val="hybridMultilevel"/>
    <w:tmpl w:val="EDFA5252"/>
    <w:lvl w:ilvl="0" w:tplc="73C6DB22">
      <w:start w:val="1"/>
      <w:numFmt w:val="bullet"/>
      <w:lvlText w:val="−"/>
      <w:lvlJc w:val="left"/>
      <w:pPr>
        <w:ind w:left="22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3">
    <w:nsid w:val="26277168"/>
    <w:multiLevelType w:val="hybridMultilevel"/>
    <w:tmpl w:val="D04469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5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148EF"/>
    <w:multiLevelType w:val="hybridMultilevel"/>
    <w:tmpl w:val="562A0F48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43FEF"/>
    <w:multiLevelType w:val="multilevel"/>
    <w:tmpl w:val="F9CA6AD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564B7"/>
    <w:multiLevelType w:val="hybridMultilevel"/>
    <w:tmpl w:val="0FB84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1D5FF4"/>
    <w:multiLevelType w:val="multilevel"/>
    <w:tmpl w:val="D8C48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color w:val="000000"/>
      </w:rPr>
    </w:lvl>
    <w:lvl w:ilvl="2">
      <w:start w:val="1"/>
      <w:numFmt w:val="bullet"/>
      <w:lvlText w:val="−"/>
      <w:lvlJc w:val="left"/>
      <w:pPr>
        <w:ind w:left="1984" w:hanging="1275"/>
      </w:pPr>
      <w:rPr>
        <w:rFonts w:ascii="Bookman Old Style" w:hAnsi="Bookman Old Style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4" w:hanging="127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5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967FF"/>
    <w:multiLevelType w:val="hybridMultilevel"/>
    <w:tmpl w:val="BF76BE8E"/>
    <w:lvl w:ilvl="0" w:tplc="16E01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143928"/>
    <w:multiLevelType w:val="multilevel"/>
    <w:tmpl w:val="87F658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4" w:hanging="127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3">
    <w:nsid w:val="63DE7C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4420C32"/>
    <w:multiLevelType w:val="hybridMultilevel"/>
    <w:tmpl w:val="05B4181C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2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85A98"/>
    <w:multiLevelType w:val="hybridMultilevel"/>
    <w:tmpl w:val="9B6AB6D0"/>
    <w:lvl w:ilvl="0" w:tplc="16E017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C53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C53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C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6C0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2DE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C4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005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447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7"/>
  </w:num>
  <w:num w:numId="4">
    <w:abstractNumId w:val="30"/>
  </w:num>
  <w:num w:numId="5">
    <w:abstractNumId w:val="14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</w:num>
  <w:num w:numId="9">
    <w:abstractNumId w:val="43"/>
  </w:num>
  <w:num w:numId="10">
    <w:abstractNumId w:val="22"/>
  </w:num>
  <w:num w:numId="11">
    <w:abstractNumId w:val="20"/>
  </w:num>
  <w:num w:numId="12">
    <w:abstractNumId w:val="27"/>
  </w:num>
  <w:num w:numId="13">
    <w:abstractNumId w:val="31"/>
  </w:num>
  <w:num w:numId="14">
    <w:abstractNumId w:val="9"/>
  </w:num>
  <w:num w:numId="15">
    <w:abstractNumId w:val="41"/>
  </w:num>
  <w:num w:numId="16">
    <w:abstractNumId w:val="12"/>
  </w:num>
  <w:num w:numId="17">
    <w:abstractNumId w:val="45"/>
  </w:num>
  <w:num w:numId="18">
    <w:abstractNumId w:val="2"/>
  </w:num>
  <w:num w:numId="19">
    <w:abstractNumId w:val="11"/>
  </w:num>
  <w:num w:numId="20">
    <w:abstractNumId w:val="3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5"/>
  </w:num>
  <w:num w:numId="25">
    <w:abstractNumId w:val="48"/>
  </w:num>
  <w:num w:numId="26">
    <w:abstractNumId w:val="40"/>
  </w:num>
  <w:num w:numId="27">
    <w:abstractNumId w:val="23"/>
  </w:num>
  <w:num w:numId="28">
    <w:abstractNumId w:val="42"/>
  </w:num>
  <w:num w:numId="29">
    <w:abstractNumId w:val="29"/>
  </w:num>
  <w:num w:numId="30">
    <w:abstractNumId w:val="35"/>
  </w:num>
  <w:num w:numId="31">
    <w:abstractNumId w:val="17"/>
  </w:num>
  <w:num w:numId="32">
    <w:abstractNumId w:val="46"/>
  </w:num>
  <w:num w:numId="33">
    <w:abstractNumId w:val="37"/>
  </w:num>
  <w:num w:numId="34">
    <w:abstractNumId w:val="15"/>
  </w:num>
  <w:num w:numId="35">
    <w:abstractNumId w:val="6"/>
  </w:num>
  <w:num w:numId="36">
    <w:abstractNumId w:val="39"/>
  </w:num>
  <w:num w:numId="37">
    <w:abstractNumId w:val="18"/>
  </w:num>
  <w:num w:numId="38">
    <w:abstractNumId w:val="34"/>
  </w:num>
  <w:num w:numId="39">
    <w:abstractNumId w:val="32"/>
  </w:num>
  <w:num w:numId="40">
    <w:abstractNumId w:val="33"/>
  </w:num>
  <w:num w:numId="41">
    <w:abstractNumId w:val="10"/>
  </w:num>
  <w:num w:numId="42">
    <w:abstractNumId w:val="24"/>
  </w:num>
  <w:num w:numId="43">
    <w:abstractNumId w:val="44"/>
  </w:num>
  <w:num w:numId="44">
    <w:abstractNumId w:val="21"/>
  </w:num>
  <w:num w:numId="45">
    <w:abstractNumId w:val="19"/>
  </w:num>
  <w:num w:numId="46">
    <w:abstractNumId w:val="13"/>
  </w:num>
  <w:num w:numId="47">
    <w:abstractNumId w:val="4"/>
  </w:num>
  <w:num w:numId="48">
    <w:abstractNumId w:val="0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799"/>
    <w:rsid w:val="005038AE"/>
    <w:rsid w:val="009772A5"/>
    <w:rsid w:val="00A21799"/>
    <w:rsid w:val="00AF6AB0"/>
    <w:rsid w:val="00C10C14"/>
    <w:rsid w:val="00D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9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21799"/>
    <w:pPr>
      <w:keepNext/>
      <w:spacing w:line="240" w:lineRule="auto"/>
      <w:ind w:firstLine="720"/>
      <w:jc w:val="left"/>
      <w:outlineLvl w:val="0"/>
    </w:pPr>
    <w:rPr>
      <w:rFonts w:eastAsia="Times New Roman" w:cs="Times New Roman"/>
      <w:snapToGrid w:val="0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799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A2179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5">
    <w:name w:val="footnote text"/>
    <w:basedOn w:val="a"/>
    <w:link w:val="a6"/>
    <w:uiPriority w:val="99"/>
    <w:semiHidden/>
    <w:unhideWhenUsed/>
    <w:rsid w:val="00A21799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21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21799"/>
    <w:rPr>
      <w:vertAlign w:val="superscript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A21799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uiPriority w:val="39"/>
    <w:rsid w:val="00A2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21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21799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21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1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styleId="ab">
    <w:name w:val="header"/>
    <w:basedOn w:val="a"/>
    <w:link w:val="ac"/>
    <w:uiPriority w:val="99"/>
    <w:semiHidden/>
    <w:unhideWhenUsed/>
    <w:rsid w:val="00A2179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1799"/>
    <w:rPr>
      <w:rFonts w:ascii="Times New Roman" w:hAnsi="Times New Roman"/>
      <w:sz w:val="24"/>
    </w:rPr>
  </w:style>
  <w:style w:type="paragraph" w:customStyle="1" w:styleId="ConsPlusNormal">
    <w:name w:val="ConsPlusNormal"/>
    <w:rsid w:val="00A217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d">
    <w:name w:val="page number"/>
    <w:basedOn w:val="a0"/>
    <w:rsid w:val="00A21799"/>
  </w:style>
  <w:style w:type="character" w:customStyle="1" w:styleId="fontstyle01">
    <w:name w:val="fontstyle01"/>
    <w:basedOn w:val="a0"/>
    <w:rsid w:val="00A21799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21799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2179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2179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21799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A21799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21799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2179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217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1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www.36shkola.ru/nastavnichestvo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47</Pages>
  <Words>14474</Words>
  <Characters>82503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2021-02-04T09:42:00Z</dcterms:created>
  <dcterms:modified xsi:type="dcterms:W3CDTF">2021-02-04T09:56:00Z</dcterms:modified>
</cp:coreProperties>
</file>